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40" w:rsidRDefault="00235240" w:rsidP="00235240">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w:t>
      </w:r>
      <w:r>
        <w:rPr>
          <w:rFonts w:ascii="Times New Roman" w:hAnsi="Times New Roman" w:cs="Times New Roman"/>
          <w:b/>
          <w:sz w:val="28"/>
          <w:szCs w:val="28"/>
        </w:rPr>
        <w:t xml:space="preserve">for Employee Onboarding </w:t>
      </w:r>
    </w:p>
    <w:p w:rsidR="00EF538F" w:rsidRDefault="008E03E2" w:rsidP="00EF538F">
      <w:pPr>
        <w:rPr>
          <w:rFonts w:ascii="Times New Roman" w:hAnsi="Times New Roman" w:cs="Times New Roman"/>
          <w:sz w:val="24"/>
          <w:szCs w:val="24"/>
        </w:rPr>
      </w:pPr>
      <w:r>
        <w:rPr>
          <w:noProof/>
        </w:rPr>
        <mc:AlternateContent>
          <mc:Choice Requires="wps">
            <w:drawing>
              <wp:inline distT="0" distB="0" distL="0" distR="0">
                <wp:extent cx="1828800" cy="1828800"/>
                <wp:effectExtent l="0" t="0" r="12700" b="1714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8E03E2" w:rsidRPr="001967DE" w:rsidRDefault="008E03E2">
                            <w:pPr>
                              <w:rPr>
                                <w:rFonts w:ascii="Times New Roman" w:hAnsi="Times New Roman" w:cs="Times New Roman"/>
                                <w:b/>
                                <w:i/>
                                <w:sz w:val="24"/>
                                <w:szCs w:val="24"/>
                              </w:rPr>
                            </w:pPr>
                            <w:r>
                              <w:rPr>
                                <w:rFonts w:ascii="Times New Roman" w:hAnsi="Times New Roman" w:cs="Times New Roman"/>
                                <w:b/>
                                <w:i/>
                                <w:sz w:val="24"/>
                                <w:szCs w:val="24"/>
                              </w:rPr>
                              <w:t xml:space="preserve">The Employee Onboarding process must be generated after a candidate has been selected by the search committee as the hire for a position. </w:t>
                            </w:r>
                            <w:r w:rsidRPr="00F91DAF">
                              <w:rPr>
                                <w:rFonts w:ascii="Times New Roman" w:hAnsi="Times New Roman" w:cs="Times New Roman"/>
                                <w:b/>
                                <w:i/>
                                <w:sz w:val="24"/>
                                <w:szCs w:val="24"/>
                              </w:rPr>
                              <w:t>The HR Representat</w:t>
                            </w:r>
                            <w:bookmarkStart w:id="0" w:name="_GoBack"/>
                            <w:bookmarkEnd w:id="0"/>
                            <w:r w:rsidRPr="00F91DAF">
                              <w:rPr>
                                <w:rFonts w:ascii="Times New Roman" w:hAnsi="Times New Roman" w:cs="Times New Roman"/>
                                <w:b/>
                                <w:i/>
                                <w:sz w:val="24"/>
                                <w:szCs w:val="24"/>
                              </w:rPr>
                              <w:t>ive will access the Employee Onboarding process through the Onboarding Module on Interview Exchange. The Employee Onboarding Process includes the (1)Offer Letter/ Employment Contract, (2) HR Forms required</w:t>
                            </w:r>
                            <w:r>
                              <w:rPr>
                                <w:rFonts w:ascii="Times New Roman" w:hAnsi="Times New Roman" w:cs="Times New Roman"/>
                                <w:b/>
                                <w:i/>
                                <w:sz w:val="24"/>
                                <w:szCs w:val="24"/>
                              </w:rPr>
                              <w:t xml:space="preserve"> for hire, (3) Payroll forms required for payroll processing, (4) Policies and Procedures, (5) Benefits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G3cVME6AgAAeAQAAA4AAAAAAAAAAAAAAAAA&#10;LgIAAGRycy9lMm9Eb2MueG1sUEsBAi0AFAAGAAgAAAAhALcMAwjXAAAABQEAAA8AAAAAAAAAAAAA&#10;AAAAlAQAAGRycy9kb3ducmV2LnhtbFBLBQYAAAAABAAEAPMAAACYBQAAAAA=&#10;" filled="f" strokeweight=".5pt">
                <v:textbox style="mso-fit-shape-to-text:t">
                  <w:txbxContent>
                    <w:p w:rsidR="008E03E2" w:rsidRPr="001967DE" w:rsidRDefault="008E03E2">
                      <w:pPr>
                        <w:rPr>
                          <w:rFonts w:ascii="Times New Roman" w:hAnsi="Times New Roman" w:cs="Times New Roman"/>
                          <w:b/>
                          <w:i/>
                          <w:sz w:val="24"/>
                          <w:szCs w:val="24"/>
                        </w:rPr>
                      </w:pPr>
                      <w:r>
                        <w:rPr>
                          <w:rFonts w:ascii="Times New Roman" w:hAnsi="Times New Roman" w:cs="Times New Roman"/>
                          <w:b/>
                          <w:i/>
                          <w:sz w:val="24"/>
                          <w:szCs w:val="24"/>
                        </w:rPr>
                        <w:t xml:space="preserve">The Employee Onboarding process must be generated after a candidate has been selected by the search committee as the hire for a position. </w:t>
                      </w:r>
                      <w:r w:rsidRPr="00F91DAF">
                        <w:rPr>
                          <w:rFonts w:ascii="Times New Roman" w:hAnsi="Times New Roman" w:cs="Times New Roman"/>
                          <w:b/>
                          <w:i/>
                          <w:sz w:val="24"/>
                          <w:szCs w:val="24"/>
                        </w:rPr>
                        <w:t>The HR Representat</w:t>
                      </w:r>
                      <w:bookmarkStart w:id="1" w:name="_GoBack"/>
                      <w:bookmarkEnd w:id="1"/>
                      <w:r w:rsidRPr="00F91DAF">
                        <w:rPr>
                          <w:rFonts w:ascii="Times New Roman" w:hAnsi="Times New Roman" w:cs="Times New Roman"/>
                          <w:b/>
                          <w:i/>
                          <w:sz w:val="24"/>
                          <w:szCs w:val="24"/>
                        </w:rPr>
                        <w:t>ive will access the Employee Onboarding process through the Onboarding Module on Interview Exchange. The Employee Onboarding Process includes the (1)Offer Letter/ Employment Contract, (2) HR Forms required</w:t>
                      </w:r>
                      <w:r>
                        <w:rPr>
                          <w:rFonts w:ascii="Times New Roman" w:hAnsi="Times New Roman" w:cs="Times New Roman"/>
                          <w:b/>
                          <w:i/>
                          <w:sz w:val="24"/>
                          <w:szCs w:val="24"/>
                        </w:rPr>
                        <w:t xml:space="preserve"> for hire, (3) Payroll forms required for payroll processing, (4) Policies and Procedures, (5) Benefits Information. </w:t>
                      </w:r>
                    </w:p>
                  </w:txbxContent>
                </v:textbox>
                <w10:anchorlock/>
              </v:shape>
            </w:pict>
          </mc:Fallback>
        </mc:AlternateContent>
      </w:r>
    </w:p>
    <w:p w:rsidR="00235240" w:rsidRPr="00EF538F" w:rsidRDefault="00235240" w:rsidP="00EF538F">
      <w:pPr>
        <w:pStyle w:val="ListParagraph"/>
        <w:numPr>
          <w:ilvl w:val="0"/>
          <w:numId w:val="14"/>
        </w:numPr>
        <w:rPr>
          <w:rFonts w:ascii="Times New Roman" w:hAnsi="Times New Roman" w:cs="Times New Roman"/>
          <w:sz w:val="24"/>
          <w:szCs w:val="24"/>
        </w:rPr>
      </w:pPr>
      <w:r w:rsidRPr="00EF538F">
        <w:rPr>
          <w:rFonts w:ascii="Times New Roman" w:hAnsi="Times New Roman" w:cs="Times New Roman"/>
          <w:sz w:val="24"/>
          <w:szCs w:val="24"/>
        </w:rPr>
        <w:t xml:space="preserve">After signing into Interview Exchange, click on the Interview Exchange Onboarding/Contracts Module: </w:t>
      </w:r>
    </w:p>
    <w:p w:rsidR="00655996" w:rsidRDefault="00991DEA" w:rsidP="00991DEA">
      <w:pPr>
        <w:rPr>
          <w:rFonts w:ascii="Times New Roman" w:hAnsi="Times New Roman" w:cs="Times New Roman"/>
          <w:b/>
          <w:sz w:val="24"/>
          <w:szCs w:val="24"/>
        </w:rPr>
      </w:pPr>
      <w:r>
        <w:rPr>
          <w:noProof/>
        </w:rPr>
        <w:drawing>
          <wp:inline distT="0" distB="0" distL="0" distR="0" wp14:anchorId="0773D079" wp14:editId="011157CD">
            <wp:extent cx="5667375" cy="2509387"/>
            <wp:effectExtent l="0" t="0" r="0" b="5715"/>
            <wp:docPr id="1" name="Picture 1" descr="Interview Exchange Screenshot of the home screen which shows three clickable options. (1) Forms, (2) Applicant Tracking System, (3) Onboarding/Contracts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5236" cy="2517296"/>
                    </a:xfrm>
                    <a:prstGeom prst="rect">
                      <a:avLst/>
                    </a:prstGeom>
                  </pic:spPr>
                </pic:pic>
              </a:graphicData>
            </a:graphic>
          </wp:inline>
        </w:drawing>
      </w:r>
      <w:r>
        <w:rPr>
          <w:rFonts w:ascii="Times New Roman" w:hAnsi="Times New Roman" w:cs="Times New Roman"/>
          <w:b/>
          <w:sz w:val="24"/>
          <w:szCs w:val="24"/>
        </w:rPr>
        <w:t xml:space="preserve"> </w:t>
      </w:r>
    </w:p>
    <w:p w:rsidR="00991DEA" w:rsidRPr="00EF538F" w:rsidRDefault="00991DEA" w:rsidP="00EF538F">
      <w:pPr>
        <w:pStyle w:val="ListParagraph"/>
        <w:numPr>
          <w:ilvl w:val="0"/>
          <w:numId w:val="14"/>
        </w:numPr>
        <w:rPr>
          <w:rFonts w:ascii="Times New Roman" w:hAnsi="Times New Roman" w:cs="Times New Roman"/>
          <w:b/>
          <w:sz w:val="24"/>
          <w:szCs w:val="24"/>
        </w:rPr>
      </w:pPr>
      <w:r w:rsidRPr="00EF538F">
        <w:rPr>
          <w:rFonts w:ascii="Times New Roman" w:hAnsi="Times New Roman" w:cs="Times New Roman"/>
          <w:sz w:val="24"/>
          <w:szCs w:val="24"/>
        </w:rPr>
        <w:t xml:space="preserve">This screen is called your “Dashboard”. This is where you will see all onboarding packets that </w:t>
      </w:r>
      <w:r w:rsidR="00655996" w:rsidRPr="00EF538F">
        <w:rPr>
          <w:rFonts w:ascii="Times New Roman" w:hAnsi="Times New Roman" w:cs="Times New Roman"/>
          <w:sz w:val="24"/>
          <w:szCs w:val="24"/>
        </w:rPr>
        <w:t>y</w:t>
      </w:r>
      <w:r w:rsidRPr="00EF538F">
        <w:rPr>
          <w:rFonts w:ascii="Times New Roman" w:hAnsi="Times New Roman" w:cs="Times New Roman"/>
          <w:sz w:val="24"/>
          <w:szCs w:val="24"/>
        </w:rPr>
        <w:t xml:space="preserve">ou’ve completed or are still pending. Click on “Start New Packet”. </w:t>
      </w:r>
    </w:p>
    <w:p w:rsidR="0033320A" w:rsidRDefault="00991DEA" w:rsidP="00991DEA">
      <w:pPr>
        <w:rPr>
          <w:rFonts w:ascii="Times New Roman" w:hAnsi="Times New Roman" w:cs="Times New Roman"/>
          <w:b/>
          <w:i/>
          <w:sz w:val="24"/>
          <w:szCs w:val="24"/>
        </w:rPr>
      </w:pPr>
      <w:r>
        <w:rPr>
          <w:noProof/>
        </w:rPr>
        <w:drawing>
          <wp:inline distT="0" distB="0" distL="0" distR="0" wp14:anchorId="77A418C4" wp14:editId="6D572185">
            <wp:extent cx="6221462" cy="3705225"/>
            <wp:effectExtent l="0" t="0" r="8255" b="0"/>
            <wp:docPr id="2" name="Picture 2" descr="Dashboard screen from interview exchange which shows any pending onboarding packages.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4411" cy="3718893"/>
                    </a:xfrm>
                    <a:prstGeom prst="rect">
                      <a:avLst/>
                    </a:prstGeom>
                  </pic:spPr>
                </pic:pic>
              </a:graphicData>
            </a:graphic>
          </wp:inline>
        </w:drawing>
      </w:r>
    </w:p>
    <w:p w:rsidR="0033320A" w:rsidRPr="0033320A" w:rsidRDefault="0033320A" w:rsidP="00EF538F">
      <w:pPr>
        <w:pStyle w:val="ListParagraph"/>
        <w:numPr>
          <w:ilvl w:val="0"/>
          <w:numId w:val="14"/>
        </w:numPr>
        <w:rPr>
          <w:rFonts w:ascii="Times New Roman" w:hAnsi="Times New Roman" w:cs="Times New Roman"/>
          <w:b/>
          <w:i/>
          <w:sz w:val="24"/>
          <w:szCs w:val="24"/>
        </w:rPr>
      </w:pPr>
      <w:r w:rsidRPr="0033320A">
        <w:rPr>
          <w:rFonts w:ascii="Times New Roman" w:hAnsi="Times New Roman" w:cs="Times New Roman"/>
          <w:sz w:val="24"/>
          <w:szCs w:val="24"/>
        </w:rPr>
        <w:lastRenderedPageBreak/>
        <w:t xml:space="preserve">The next screen is the “Start New Packet” screen. </w:t>
      </w:r>
    </w:p>
    <w:p w:rsidR="008E03E2" w:rsidRPr="008E03E2" w:rsidRDefault="0033320A" w:rsidP="0033320A">
      <w:pPr>
        <w:pStyle w:val="ListParagraph"/>
        <w:numPr>
          <w:ilvl w:val="1"/>
          <w:numId w:val="3"/>
        </w:numPr>
        <w:rPr>
          <w:rFonts w:ascii="Times New Roman" w:hAnsi="Times New Roman" w:cs="Times New Roman"/>
          <w:b/>
          <w:color w:val="FF0000"/>
          <w:sz w:val="24"/>
          <w:szCs w:val="24"/>
        </w:rPr>
      </w:pPr>
      <w:r>
        <w:rPr>
          <w:rFonts w:ascii="Times New Roman" w:hAnsi="Times New Roman" w:cs="Times New Roman"/>
          <w:sz w:val="24"/>
          <w:szCs w:val="24"/>
        </w:rPr>
        <w:t xml:space="preserve">You will be </w:t>
      </w:r>
      <w:r w:rsidRPr="00AA03BB">
        <w:rPr>
          <w:rFonts w:ascii="Times New Roman" w:hAnsi="Times New Roman" w:cs="Times New Roman"/>
          <w:sz w:val="24"/>
          <w:szCs w:val="24"/>
        </w:rPr>
        <w:t xml:space="preserve">required </w:t>
      </w:r>
      <w:r>
        <w:rPr>
          <w:rFonts w:ascii="Times New Roman" w:hAnsi="Times New Roman" w:cs="Times New Roman"/>
          <w:sz w:val="24"/>
          <w:szCs w:val="24"/>
        </w:rPr>
        <w:t xml:space="preserve">to enter the </w:t>
      </w:r>
      <w:r w:rsidRPr="00D51782">
        <w:rPr>
          <w:rFonts w:ascii="Times New Roman" w:hAnsi="Times New Roman" w:cs="Times New Roman"/>
          <w:b/>
          <w:sz w:val="24"/>
          <w:szCs w:val="24"/>
        </w:rPr>
        <w:t>Title</w:t>
      </w:r>
      <w:r>
        <w:rPr>
          <w:rFonts w:ascii="Times New Roman" w:hAnsi="Times New Roman" w:cs="Times New Roman"/>
          <w:sz w:val="24"/>
          <w:szCs w:val="24"/>
        </w:rPr>
        <w:t xml:space="preserve">, </w:t>
      </w:r>
      <w:r w:rsidRPr="00D51782">
        <w:rPr>
          <w:rFonts w:ascii="Times New Roman" w:hAnsi="Times New Roman" w:cs="Times New Roman"/>
          <w:b/>
          <w:sz w:val="24"/>
          <w:szCs w:val="24"/>
        </w:rPr>
        <w:t>Name</w:t>
      </w:r>
      <w:r>
        <w:rPr>
          <w:rFonts w:ascii="Times New Roman" w:hAnsi="Times New Roman" w:cs="Times New Roman"/>
          <w:sz w:val="24"/>
          <w:szCs w:val="24"/>
        </w:rPr>
        <w:t xml:space="preserve">, </w:t>
      </w:r>
      <w:r w:rsidRPr="00D51782">
        <w:rPr>
          <w:rFonts w:ascii="Times New Roman" w:hAnsi="Times New Roman" w:cs="Times New Roman"/>
          <w:b/>
          <w:sz w:val="24"/>
          <w:szCs w:val="24"/>
        </w:rPr>
        <w:t>Email</w:t>
      </w:r>
      <w:r>
        <w:rPr>
          <w:rFonts w:ascii="Times New Roman" w:hAnsi="Times New Roman" w:cs="Times New Roman"/>
          <w:sz w:val="24"/>
          <w:szCs w:val="24"/>
        </w:rPr>
        <w:t xml:space="preserve">, and </w:t>
      </w:r>
      <w:r w:rsidRPr="00D51782">
        <w:rPr>
          <w:rFonts w:ascii="Times New Roman" w:hAnsi="Times New Roman" w:cs="Times New Roman"/>
          <w:b/>
          <w:sz w:val="24"/>
          <w:szCs w:val="24"/>
        </w:rPr>
        <w:t>Department</w:t>
      </w:r>
      <w:r>
        <w:rPr>
          <w:rFonts w:ascii="Times New Roman" w:hAnsi="Times New Roman" w:cs="Times New Roman"/>
          <w:sz w:val="24"/>
          <w:szCs w:val="24"/>
        </w:rPr>
        <w:t xml:space="preserve"> for the employee you are onboarding. </w:t>
      </w:r>
    </w:p>
    <w:p w:rsidR="0033320A" w:rsidRPr="007951C1" w:rsidRDefault="0033320A" w:rsidP="008E03E2">
      <w:pPr>
        <w:pStyle w:val="ListParagraph"/>
        <w:ind w:left="1440"/>
        <w:rPr>
          <w:rFonts w:ascii="Times New Roman" w:hAnsi="Times New Roman" w:cs="Times New Roman"/>
          <w:b/>
          <w:color w:val="FF0000"/>
          <w:sz w:val="24"/>
          <w:szCs w:val="24"/>
        </w:rPr>
      </w:pPr>
      <w:r w:rsidRPr="008E03E2">
        <w:rPr>
          <w:rFonts w:ascii="Times New Roman" w:hAnsi="Times New Roman" w:cs="Times New Roman"/>
          <w:b/>
          <w:sz w:val="24"/>
          <w:szCs w:val="24"/>
        </w:rPr>
        <w:t xml:space="preserve">Please note: The email should not be a Middlesex Community College email address. </w:t>
      </w:r>
    </w:p>
    <w:p w:rsidR="0033320A" w:rsidRPr="00F06936" w:rsidRDefault="0033320A" w:rsidP="0033320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Choose </w:t>
      </w:r>
      <w:r>
        <w:rPr>
          <w:rFonts w:ascii="Times New Roman" w:eastAsia="Times New Roman" w:hAnsi="Times New Roman" w:cs="Times New Roman"/>
          <w:color w:val="FF0000"/>
          <w:sz w:val="24"/>
          <w:szCs w:val="24"/>
        </w:rPr>
        <w:t xml:space="preserve">New Hire </w:t>
      </w:r>
      <w:r w:rsidRPr="00D51782">
        <w:rPr>
          <w:rFonts w:ascii="Times New Roman" w:eastAsia="Times New Roman" w:hAnsi="Times New Roman" w:cs="Times New Roman"/>
          <w:sz w:val="24"/>
          <w:szCs w:val="24"/>
        </w:rPr>
        <w:t xml:space="preserve">in the dropdown for the </w:t>
      </w:r>
      <w:r w:rsidRPr="00D51782">
        <w:rPr>
          <w:rFonts w:ascii="Times New Roman" w:eastAsia="Times New Roman" w:hAnsi="Times New Roman" w:cs="Times New Roman"/>
          <w:b/>
          <w:sz w:val="24"/>
          <w:szCs w:val="24"/>
        </w:rPr>
        <w:t>Template</w:t>
      </w:r>
      <w:r w:rsidRPr="00D51782">
        <w:rPr>
          <w:rFonts w:ascii="Times New Roman" w:eastAsia="Times New Roman" w:hAnsi="Times New Roman" w:cs="Times New Roman"/>
          <w:sz w:val="24"/>
          <w:szCs w:val="24"/>
        </w:rPr>
        <w:t xml:space="preserve">. </w:t>
      </w:r>
    </w:p>
    <w:p w:rsidR="0033320A" w:rsidRPr="00F608EB" w:rsidRDefault="0033320A" w:rsidP="0033320A">
      <w:pPr>
        <w:pStyle w:val="ListParagraph"/>
        <w:numPr>
          <w:ilvl w:val="1"/>
          <w:numId w:val="3"/>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Click </w:t>
      </w:r>
      <w:r w:rsidRPr="00F06936">
        <w:rPr>
          <w:rFonts w:ascii="Times New Roman" w:eastAsia="Times New Roman" w:hAnsi="Times New Roman" w:cs="Times New Roman"/>
          <w:b/>
          <w:color w:val="000000"/>
          <w:sz w:val="24"/>
          <w:szCs w:val="24"/>
        </w:rPr>
        <w:t>Create</w:t>
      </w:r>
      <w:r>
        <w:rPr>
          <w:rFonts w:ascii="Times New Roman" w:eastAsia="Times New Roman" w:hAnsi="Times New Roman" w:cs="Times New Roman"/>
          <w:b/>
          <w:color w:val="000000"/>
          <w:sz w:val="24"/>
          <w:szCs w:val="24"/>
        </w:rPr>
        <w:t xml:space="preserve">. </w:t>
      </w:r>
    </w:p>
    <w:p w:rsidR="008E6BE2" w:rsidRDefault="00F608EB">
      <w:pPr>
        <w:rPr>
          <w:rFonts w:ascii="Times New Roman" w:hAnsi="Times New Roman" w:cs="Times New Roman"/>
          <w:b/>
          <w:sz w:val="24"/>
          <w:szCs w:val="24"/>
        </w:rPr>
      </w:pPr>
      <w:r>
        <w:rPr>
          <w:noProof/>
        </w:rPr>
        <w:drawing>
          <wp:inline distT="0" distB="0" distL="0" distR="0" wp14:anchorId="05F79FCB" wp14:editId="75A0A92A">
            <wp:extent cx="6858000" cy="3504565"/>
            <wp:effectExtent l="0" t="0" r="0" b="635"/>
            <wp:docPr id="4" name="Picture 4" descr="Start new onboarding packet screenshot from interview exchange. This screen shows several fields that may be filled out, (1) title, (2) name, (3) email, (4) department, (5) template.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504565"/>
                    </a:xfrm>
                    <a:prstGeom prst="rect">
                      <a:avLst/>
                    </a:prstGeom>
                  </pic:spPr>
                </pic:pic>
              </a:graphicData>
            </a:graphic>
          </wp:inline>
        </w:drawing>
      </w:r>
    </w:p>
    <w:p w:rsidR="00F608EB" w:rsidRPr="000B5C73" w:rsidRDefault="00EB631B" w:rsidP="00EF538F">
      <w:pPr>
        <w:pStyle w:val="ListParagraph"/>
        <w:numPr>
          <w:ilvl w:val="0"/>
          <w:numId w:val="14"/>
        </w:numPr>
      </w:pPr>
      <w:r w:rsidRPr="00EB631B">
        <w:rPr>
          <w:rFonts w:ascii="Times New Roman" w:hAnsi="Times New Roman" w:cs="Times New Roman"/>
          <w:sz w:val="24"/>
          <w:szCs w:val="24"/>
        </w:rPr>
        <w:t xml:space="preserve">After you click </w:t>
      </w:r>
      <w:r w:rsidRPr="00EB631B">
        <w:rPr>
          <w:rFonts w:ascii="Times New Roman" w:hAnsi="Times New Roman" w:cs="Times New Roman"/>
          <w:color w:val="FF0000"/>
          <w:sz w:val="24"/>
          <w:szCs w:val="24"/>
        </w:rPr>
        <w:t>Create</w:t>
      </w:r>
      <w:r w:rsidRPr="00EB631B">
        <w:rPr>
          <w:rFonts w:ascii="Times New Roman" w:hAnsi="Times New Roman" w:cs="Times New Roman"/>
          <w:sz w:val="24"/>
          <w:szCs w:val="24"/>
        </w:rPr>
        <w:t xml:space="preserve">, you will be directed to review a series of documents which you may include in </w:t>
      </w:r>
      <w:r>
        <w:rPr>
          <w:rFonts w:ascii="Times New Roman" w:hAnsi="Times New Roman" w:cs="Times New Roman"/>
          <w:sz w:val="24"/>
          <w:szCs w:val="24"/>
        </w:rPr>
        <w:t>the employee’s</w:t>
      </w:r>
      <w:r w:rsidRPr="00EB631B">
        <w:rPr>
          <w:rFonts w:ascii="Times New Roman" w:hAnsi="Times New Roman" w:cs="Times New Roman"/>
          <w:sz w:val="24"/>
          <w:szCs w:val="24"/>
        </w:rPr>
        <w:t xml:space="preserve"> onboarding package. </w:t>
      </w:r>
      <w:r w:rsidR="000B5C73" w:rsidRPr="000B5C73">
        <w:rPr>
          <w:rFonts w:ascii="Times New Roman" w:hAnsi="Times New Roman" w:cs="Times New Roman"/>
          <w:b/>
          <w:i/>
          <w:color w:val="FF0000"/>
          <w:sz w:val="24"/>
          <w:szCs w:val="24"/>
        </w:rPr>
        <w:t xml:space="preserve">Please note: You will not need to include all of these documents in the onboarding package. You will need to determine which documents/forms/policies apply to your new hire. </w:t>
      </w:r>
      <w:r w:rsidRPr="00EB631B">
        <w:rPr>
          <w:rFonts w:ascii="Times New Roman" w:hAnsi="Times New Roman" w:cs="Times New Roman"/>
          <w:sz w:val="24"/>
          <w:szCs w:val="24"/>
        </w:rPr>
        <w:t>The standard Onboarding Package includes (1) an Electronic Communication and Signature Consent Form, (2</w:t>
      </w:r>
      <w:r w:rsidR="00981F29">
        <w:rPr>
          <w:rFonts w:ascii="Times New Roman" w:hAnsi="Times New Roman" w:cs="Times New Roman"/>
          <w:sz w:val="24"/>
          <w:szCs w:val="24"/>
        </w:rPr>
        <w:t>) an Offer Letter OR</w:t>
      </w:r>
      <w:r w:rsidRPr="00EB631B">
        <w:rPr>
          <w:rFonts w:ascii="Times New Roman" w:hAnsi="Times New Roman" w:cs="Times New Roman"/>
          <w:sz w:val="24"/>
          <w:szCs w:val="24"/>
        </w:rPr>
        <w:t xml:space="preserve"> Employment Contract, (3)</w:t>
      </w:r>
      <w:r w:rsidR="00981F29">
        <w:rPr>
          <w:rFonts w:ascii="Times New Roman" w:hAnsi="Times New Roman" w:cs="Times New Roman"/>
          <w:sz w:val="24"/>
          <w:szCs w:val="24"/>
        </w:rPr>
        <w:t xml:space="preserve"> a Statement of Confidentiality</w:t>
      </w:r>
      <w:r w:rsidR="000B5C73">
        <w:rPr>
          <w:rFonts w:ascii="Times New Roman" w:hAnsi="Times New Roman" w:cs="Times New Roman"/>
          <w:sz w:val="24"/>
          <w:szCs w:val="24"/>
        </w:rPr>
        <w:t>, (4) a Transcript Request Form, (5) a Social Security Form, (6) a Veteran Self Identification Form, (7) a Voluntary Disclosure Form, (8) a Voluntary Self-Identification of Disability Form, (9)</w:t>
      </w:r>
      <w:r w:rsidRPr="00EB631B">
        <w:rPr>
          <w:rFonts w:ascii="Times New Roman" w:hAnsi="Times New Roman" w:cs="Times New Roman"/>
          <w:sz w:val="24"/>
          <w:szCs w:val="24"/>
        </w:rPr>
        <w:t xml:space="preserve"> an </w:t>
      </w:r>
      <w:r w:rsidR="008E03E2">
        <w:rPr>
          <w:rFonts w:ascii="Times New Roman" w:hAnsi="Times New Roman" w:cs="Times New Roman"/>
          <w:sz w:val="24"/>
          <w:szCs w:val="24"/>
        </w:rPr>
        <w:t>I</w:t>
      </w:r>
      <w:r w:rsidR="000B5C73">
        <w:rPr>
          <w:rFonts w:ascii="Times New Roman" w:hAnsi="Times New Roman" w:cs="Times New Roman"/>
          <w:sz w:val="24"/>
          <w:szCs w:val="24"/>
        </w:rPr>
        <w:t>-9, (10</w:t>
      </w:r>
      <w:r w:rsidRPr="00EB631B">
        <w:rPr>
          <w:rFonts w:ascii="Times New Roman" w:hAnsi="Times New Roman" w:cs="Times New Roman"/>
          <w:sz w:val="24"/>
          <w:szCs w:val="24"/>
        </w:rPr>
        <w:t xml:space="preserve">) a </w:t>
      </w:r>
      <w:r w:rsidR="008E03E2">
        <w:rPr>
          <w:rFonts w:ascii="Times New Roman" w:hAnsi="Times New Roman" w:cs="Times New Roman"/>
          <w:sz w:val="24"/>
          <w:szCs w:val="24"/>
        </w:rPr>
        <w:t>W</w:t>
      </w:r>
      <w:r w:rsidR="000B5C73">
        <w:rPr>
          <w:rFonts w:ascii="Times New Roman" w:hAnsi="Times New Roman" w:cs="Times New Roman"/>
          <w:sz w:val="24"/>
          <w:szCs w:val="24"/>
        </w:rPr>
        <w:t>-4, (11</w:t>
      </w:r>
      <w:r w:rsidRPr="00EB631B">
        <w:rPr>
          <w:rFonts w:ascii="Times New Roman" w:hAnsi="Times New Roman" w:cs="Times New Roman"/>
          <w:sz w:val="24"/>
          <w:szCs w:val="24"/>
        </w:rPr>
        <w:t xml:space="preserve">) an M-4, </w:t>
      </w:r>
      <w:r w:rsidR="000B5C73">
        <w:rPr>
          <w:rFonts w:ascii="Times New Roman" w:hAnsi="Times New Roman" w:cs="Times New Roman"/>
          <w:sz w:val="24"/>
          <w:szCs w:val="24"/>
        </w:rPr>
        <w:t xml:space="preserve">(12) a Direct Deposit Form, (13) a Payroll Public Records Exemption Form, (14) a Accounts Payable Direct Deposit Form, (15) a Paid Family and Medical Leave Acknowledgement Form, (16) a Campus Parking Permit, (17) a New Employee Request for Technical Services, (18) Review of HR’s Policies and Procedures, (19) GIC Benefits Guide, and (20) Massachusetts Deferred Compensation SMART Plan OBRA. </w:t>
      </w:r>
    </w:p>
    <w:p w:rsidR="000B5C73" w:rsidRDefault="000B5C73" w:rsidP="000B5C73">
      <w:r>
        <w:rPr>
          <w:noProof/>
        </w:rPr>
        <w:lastRenderedPageBreak/>
        <w:drawing>
          <wp:inline distT="0" distB="0" distL="0" distR="0" wp14:anchorId="4B9E4C23" wp14:editId="1CE4EE71">
            <wp:extent cx="5029200" cy="4817033"/>
            <wp:effectExtent l="0" t="0" r="0" b="3175"/>
            <wp:docPr id="5" name="Picture 5" descr="This is the onboarding package screen from interview exchange which shows documents that may be included in the onboarding package.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5825" cy="4832957"/>
                    </a:xfrm>
                    <a:prstGeom prst="rect">
                      <a:avLst/>
                    </a:prstGeom>
                  </pic:spPr>
                </pic:pic>
              </a:graphicData>
            </a:graphic>
          </wp:inline>
        </w:drawing>
      </w:r>
    </w:p>
    <w:p w:rsidR="008E6BE2" w:rsidRDefault="008E6BE2" w:rsidP="000B5C73"/>
    <w:p w:rsidR="008E6BE2" w:rsidRPr="008E6BE2" w:rsidRDefault="008E6BE2" w:rsidP="00EF538F">
      <w:pPr>
        <w:pStyle w:val="ListParagraph"/>
        <w:numPr>
          <w:ilvl w:val="0"/>
          <w:numId w:val="14"/>
        </w:numPr>
        <w:rPr>
          <w:rFonts w:ascii="Times New Roman" w:hAnsi="Times New Roman" w:cs="Times New Roman"/>
          <w:sz w:val="24"/>
          <w:szCs w:val="24"/>
        </w:rPr>
      </w:pPr>
      <w:r w:rsidRPr="008E6BE2">
        <w:rPr>
          <w:rFonts w:ascii="Times New Roman" w:hAnsi="Times New Roman" w:cs="Times New Roman"/>
          <w:sz w:val="24"/>
          <w:szCs w:val="24"/>
        </w:rPr>
        <w:t xml:space="preserve">While on this screen you will see an hour glass icon to the left of each </w:t>
      </w:r>
      <w:r>
        <w:rPr>
          <w:rFonts w:ascii="Times New Roman" w:hAnsi="Times New Roman" w:cs="Times New Roman"/>
          <w:sz w:val="24"/>
          <w:szCs w:val="24"/>
        </w:rPr>
        <w:t>heading</w:t>
      </w:r>
      <w:r w:rsidRPr="008E6BE2">
        <w:rPr>
          <w:rFonts w:ascii="Times New Roman" w:hAnsi="Times New Roman" w:cs="Times New Roman"/>
          <w:sz w:val="24"/>
          <w:szCs w:val="24"/>
        </w:rPr>
        <w:t>. Clicking on the hour glass icon will allow you to see the document</w:t>
      </w:r>
      <w:r>
        <w:rPr>
          <w:rFonts w:ascii="Times New Roman" w:hAnsi="Times New Roman" w:cs="Times New Roman"/>
          <w:sz w:val="24"/>
          <w:szCs w:val="24"/>
        </w:rPr>
        <w:t>s associated with the heading</w:t>
      </w:r>
      <w:r w:rsidRPr="008E6BE2">
        <w:rPr>
          <w:rFonts w:ascii="Times New Roman" w:hAnsi="Times New Roman" w:cs="Times New Roman"/>
          <w:sz w:val="24"/>
          <w:szCs w:val="24"/>
        </w:rPr>
        <w:t xml:space="preserve">. </w:t>
      </w:r>
    </w:p>
    <w:p w:rsidR="008E6BE2" w:rsidRDefault="008E6BE2" w:rsidP="008E6BE2">
      <w:r>
        <w:rPr>
          <w:noProof/>
        </w:rPr>
        <w:drawing>
          <wp:inline distT="0" distB="0" distL="0" distR="0" wp14:anchorId="01B68511" wp14:editId="4D677B1F">
            <wp:extent cx="5129689" cy="2701636"/>
            <wp:effectExtent l="0" t="0" r="0" b="3810"/>
            <wp:docPr id="6" name="Picture 6" descr="This is a list of all the documents that may be included in the onboarding package. There is an hourglass symbol to the left of each item on the lis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3589" cy="2703690"/>
                    </a:xfrm>
                    <a:prstGeom prst="rect">
                      <a:avLst/>
                    </a:prstGeom>
                  </pic:spPr>
                </pic:pic>
              </a:graphicData>
            </a:graphic>
          </wp:inline>
        </w:drawing>
      </w:r>
    </w:p>
    <w:p w:rsidR="008E6BE2" w:rsidRPr="000A2EE3" w:rsidRDefault="000A2EE3" w:rsidP="00EF538F">
      <w:pPr>
        <w:pStyle w:val="ListParagraph"/>
        <w:numPr>
          <w:ilvl w:val="0"/>
          <w:numId w:val="14"/>
        </w:numPr>
      </w:pPr>
      <w:r w:rsidRPr="000A2EE3">
        <w:rPr>
          <w:rFonts w:ascii="Times New Roman" w:hAnsi="Times New Roman" w:cs="Times New Roman"/>
          <w:sz w:val="24"/>
          <w:szCs w:val="24"/>
        </w:rPr>
        <w:lastRenderedPageBreak/>
        <w:t xml:space="preserve">If you do not want to include specific forms in your onboarding package, you may click on the delete button to the right of each form to remove it from your onboarding package. </w:t>
      </w:r>
      <w:r w:rsidR="00DA45ED">
        <w:rPr>
          <w:rFonts w:ascii="Times New Roman" w:hAnsi="Times New Roman" w:cs="Times New Roman"/>
          <w:sz w:val="24"/>
          <w:szCs w:val="24"/>
        </w:rPr>
        <w:t xml:space="preserve">You will need to review each form/policy on the list and determine its applicability to your new hire. </w:t>
      </w:r>
      <w:r w:rsidRPr="000A2EE3">
        <w:rPr>
          <w:rFonts w:ascii="Times New Roman" w:hAnsi="Times New Roman" w:cs="Times New Roman"/>
          <w:sz w:val="24"/>
          <w:szCs w:val="24"/>
        </w:rPr>
        <w:t>For example, you will need to determine which offer letter/contract of employment will be issued to the new hire</w:t>
      </w:r>
      <w:r w:rsidR="00DA45ED">
        <w:rPr>
          <w:rFonts w:ascii="Times New Roman" w:hAnsi="Times New Roman" w:cs="Times New Roman"/>
          <w:sz w:val="24"/>
          <w:szCs w:val="24"/>
        </w:rPr>
        <w:t xml:space="preserve"> depending on their employment classification</w:t>
      </w:r>
      <w:r w:rsidRPr="000A2EE3">
        <w:rPr>
          <w:rFonts w:ascii="Times New Roman" w:hAnsi="Times New Roman" w:cs="Times New Roman"/>
          <w:sz w:val="24"/>
          <w:szCs w:val="24"/>
        </w:rPr>
        <w:t xml:space="preserve">. Further, if you are hiring a full-time employee you will want to leave the GIC Benefits Guide but remove the Massachusetts Deferred Compensation SMART Plan OBRA. </w:t>
      </w:r>
    </w:p>
    <w:p w:rsidR="000A2EE3" w:rsidRDefault="000A2EE3" w:rsidP="00DA45ED">
      <w:pPr>
        <w:ind w:left="360"/>
        <w:rPr>
          <w:rFonts w:ascii="Times New Roman" w:hAnsi="Times New Roman" w:cs="Times New Roman"/>
          <w:sz w:val="24"/>
          <w:szCs w:val="24"/>
        </w:rPr>
      </w:pPr>
      <w:r>
        <w:rPr>
          <w:noProof/>
        </w:rPr>
        <w:drawing>
          <wp:inline distT="0" distB="0" distL="0" distR="0" wp14:anchorId="262430CF" wp14:editId="46C86161">
            <wp:extent cx="6858000" cy="2950210"/>
            <wp:effectExtent l="0" t="0" r="0" b="2540"/>
            <wp:docPr id="7" name="Picture 7" descr="Listing of all the documents that may be provided in an onboarding package on interview exchange. There are icons highlighted on the right hand side of each form/policy which show that the items may be delet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950210"/>
                    </a:xfrm>
                    <a:prstGeom prst="rect">
                      <a:avLst/>
                    </a:prstGeom>
                  </pic:spPr>
                </pic:pic>
              </a:graphicData>
            </a:graphic>
          </wp:inline>
        </w:drawing>
      </w:r>
    </w:p>
    <w:p w:rsidR="00DA45ED" w:rsidRDefault="00DA45ED" w:rsidP="00825AA3">
      <w:pPr>
        <w:rPr>
          <w:rFonts w:ascii="Times New Roman" w:hAnsi="Times New Roman" w:cs="Times New Roman"/>
          <w:sz w:val="24"/>
          <w:szCs w:val="24"/>
        </w:rPr>
      </w:pPr>
    </w:p>
    <w:p w:rsidR="00EA17C9" w:rsidRPr="00EA17C9" w:rsidRDefault="00825AA3" w:rsidP="00EF538F">
      <w:pPr>
        <w:pStyle w:val="ListParagraph"/>
        <w:numPr>
          <w:ilvl w:val="0"/>
          <w:numId w:val="14"/>
        </w:numPr>
        <w:rPr>
          <w:rFonts w:ascii="Times New Roman" w:hAnsi="Times New Roman" w:cs="Times New Roman"/>
          <w:sz w:val="24"/>
          <w:szCs w:val="24"/>
        </w:rPr>
      </w:pPr>
      <w:r w:rsidRPr="00825AA3">
        <w:rPr>
          <w:rFonts w:ascii="Times New Roman" w:hAnsi="Times New Roman" w:cs="Times New Roman"/>
          <w:sz w:val="24"/>
          <w:szCs w:val="24"/>
        </w:rPr>
        <w:t>Once you’ve determined which documents you would like to include in the onboarding package, confirm whether the documents are assigned to the correct individuals. The Offer Letter should be assigned to you, while the other documents, requiring employee review and submission, should be assigned to the new hire</w:t>
      </w:r>
      <w:r w:rsidRPr="00825AA3">
        <w:rPr>
          <w:rFonts w:ascii="Times New Roman" w:hAnsi="Times New Roman" w:cs="Times New Roman"/>
          <w:i/>
          <w:color w:val="FF0000"/>
          <w:sz w:val="24"/>
          <w:szCs w:val="24"/>
        </w:rPr>
        <w:t xml:space="preserve">. </w:t>
      </w:r>
      <w:r w:rsidRPr="00825AA3">
        <w:rPr>
          <w:rFonts w:ascii="Times New Roman" w:hAnsi="Times New Roman" w:cs="Times New Roman"/>
          <w:b/>
          <w:i/>
          <w:color w:val="FF0000"/>
          <w:sz w:val="24"/>
          <w:szCs w:val="24"/>
        </w:rPr>
        <w:t>Please note</w:t>
      </w:r>
      <w:r w:rsidRPr="00825AA3">
        <w:rPr>
          <w:rFonts w:ascii="Times New Roman" w:hAnsi="Times New Roman" w:cs="Times New Roman"/>
          <w:i/>
          <w:color w:val="FF0000"/>
          <w:sz w:val="24"/>
          <w:szCs w:val="24"/>
        </w:rPr>
        <w:t xml:space="preserve">: If </w:t>
      </w:r>
      <w:r>
        <w:rPr>
          <w:rFonts w:ascii="Times New Roman" w:hAnsi="Times New Roman" w:cs="Times New Roman"/>
          <w:i/>
          <w:color w:val="FF0000"/>
          <w:sz w:val="24"/>
          <w:szCs w:val="24"/>
        </w:rPr>
        <w:t xml:space="preserve">any documents state, “Assigned to: Unassigned” </w:t>
      </w:r>
      <w:r w:rsidR="00EA17C9">
        <w:rPr>
          <w:rFonts w:ascii="Times New Roman" w:hAnsi="Times New Roman" w:cs="Times New Roman"/>
          <w:i/>
          <w:color w:val="FF0000"/>
          <w:sz w:val="24"/>
          <w:szCs w:val="24"/>
        </w:rPr>
        <w:t xml:space="preserve">Click on “Assigned to: Unassigned” and assign the document to the correct individual. You will be able to enter the name of the individual you wish to assign the document to. </w:t>
      </w:r>
    </w:p>
    <w:p w:rsidR="00825AA3" w:rsidRDefault="00825AA3" w:rsidP="00EA17C9">
      <w:pPr>
        <w:rPr>
          <w:rFonts w:ascii="Times New Roman" w:hAnsi="Times New Roman" w:cs="Times New Roman"/>
          <w:sz w:val="24"/>
          <w:szCs w:val="24"/>
        </w:rPr>
      </w:pPr>
      <w:r>
        <w:rPr>
          <w:noProof/>
        </w:rPr>
        <w:drawing>
          <wp:inline distT="0" distB="0" distL="0" distR="0" wp14:anchorId="1E308460" wp14:editId="1AB31BC9">
            <wp:extent cx="6858000" cy="2888615"/>
            <wp:effectExtent l="0" t="0" r="0" b="6985"/>
            <wp:docPr id="8" name="Picture 8" descr="Screenshot of the onboarding package from interview exchange which highlights that each item has an &quot;Assigned to&quot; option with a name that corresponds to the specific item.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888615"/>
                    </a:xfrm>
                    <a:prstGeom prst="rect">
                      <a:avLst/>
                    </a:prstGeom>
                  </pic:spPr>
                </pic:pic>
              </a:graphicData>
            </a:graphic>
          </wp:inline>
        </w:drawing>
      </w:r>
    </w:p>
    <w:p w:rsidR="00EA17C9" w:rsidRPr="00EA17C9" w:rsidRDefault="00EA17C9" w:rsidP="00EA17C9">
      <w:pPr>
        <w:rPr>
          <w:rFonts w:ascii="Times New Roman" w:hAnsi="Times New Roman" w:cs="Times New Roman"/>
          <w:sz w:val="24"/>
          <w:szCs w:val="24"/>
        </w:rPr>
      </w:pPr>
    </w:p>
    <w:p w:rsidR="00825AA3" w:rsidRDefault="00EA17C9" w:rsidP="00EF53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Once you have determined all the forms you want to include in the onboarding package. Click “Publish”. </w:t>
      </w:r>
    </w:p>
    <w:p w:rsidR="00EA17C9" w:rsidRDefault="00EA17C9" w:rsidP="00EA17C9">
      <w:pPr>
        <w:rPr>
          <w:rFonts w:ascii="Times New Roman" w:hAnsi="Times New Roman" w:cs="Times New Roman"/>
          <w:sz w:val="24"/>
          <w:szCs w:val="24"/>
        </w:rPr>
      </w:pPr>
      <w:r>
        <w:rPr>
          <w:noProof/>
        </w:rPr>
        <w:drawing>
          <wp:inline distT="0" distB="0" distL="0" distR="0" wp14:anchorId="6E9EAEDD" wp14:editId="28BD7BB0">
            <wp:extent cx="6381193" cy="3948545"/>
            <wp:effectExtent l="0" t="0" r="635" b="0"/>
            <wp:docPr id="9" name="Picture 9" descr="Screen shot of the onboarding package which shows a listing of all the items that may be included in the package. At the bottom of the screen shot there is a button that says &quot;Publish&quot;.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9252" cy="3965908"/>
                    </a:xfrm>
                    <a:prstGeom prst="rect">
                      <a:avLst/>
                    </a:prstGeom>
                  </pic:spPr>
                </pic:pic>
              </a:graphicData>
            </a:graphic>
          </wp:inline>
        </w:drawing>
      </w:r>
    </w:p>
    <w:p w:rsidR="00EA17C9" w:rsidRDefault="00EA17C9" w:rsidP="00EF53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w:t>
      </w:r>
      <w:r w:rsidRPr="00EA17C9">
        <w:rPr>
          <w:rFonts w:ascii="Times New Roman" w:hAnsi="Times New Roman" w:cs="Times New Roman"/>
          <w:sz w:val="24"/>
          <w:szCs w:val="24"/>
        </w:rPr>
        <w:t>ou will</w:t>
      </w:r>
      <w:r>
        <w:rPr>
          <w:rFonts w:ascii="Times New Roman" w:hAnsi="Times New Roman" w:cs="Times New Roman"/>
          <w:sz w:val="24"/>
          <w:szCs w:val="24"/>
        </w:rPr>
        <w:t xml:space="preserve"> now have to fill out the offer letter or contract of employment, which you previously assigned to yourself</w:t>
      </w:r>
      <w:r w:rsidRPr="00EA17C9">
        <w:rPr>
          <w:rFonts w:ascii="Times New Roman" w:hAnsi="Times New Roman" w:cs="Times New Roman"/>
          <w:sz w:val="24"/>
          <w:szCs w:val="24"/>
        </w:rPr>
        <w:t xml:space="preserve">. You will see that there is now an arrow to the left of the </w:t>
      </w:r>
      <w:r>
        <w:rPr>
          <w:rFonts w:ascii="Times New Roman" w:hAnsi="Times New Roman" w:cs="Times New Roman"/>
          <w:sz w:val="24"/>
          <w:szCs w:val="24"/>
        </w:rPr>
        <w:t>Offer Letter</w:t>
      </w:r>
      <w:r w:rsidRPr="00EA17C9">
        <w:rPr>
          <w:rFonts w:ascii="Times New Roman" w:hAnsi="Times New Roman" w:cs="Times New Roman"/>
          <w:sz w:val="24"/>
          <w:szCs w:val="24"/>
        </w:rPr>
        <w:t>, indicating that you have a task that needs to be completed. Click on “</w:t>
      </w:r>
      <w:r w:rsidRPr="00EA17C9">
        <w:rPr>
          <w:rFonts w:ascii="Times New Roman" w:hAnsi="Times New Roman" w:cs="Times New Roman"/>
          <w:color w:val="FF0000"/>
          <w:sz w:val="24"/>
          <w:szCs w:val="24"/>
        </w:rPr>
        <w:t>Complete Task</w:t>
      </w:r>
      <w:r w:rsidRPr="00EA17C9">
        <w:rPr>
          <w:rFonts w:ascii="Times New Roman" w:hAnsi="Times New Roman" w:cs="Times New Roman"/>
          <w:sz w:val="24"/>
          <w:szCs w:val="24"/>
        </w:rPr>
        <w:t xml:space="preserve">” to fill out </w:t>
      </w:r>
      <w:r>
        <w:rPr>
          <w:rFonts w:ascii="Times New Roman" w:hAnsi="Times New Roman" w:cs="Times New Roman"/>
          <w:sz w:val="24"/>
          <w:szCs w:val="24"/>
        </w:rPr>
        <w:t>the Offer Letter</w:t>
      </w:r>
      <w:r w:rsidRPr="00EA17C9">
        <w:rPr>
          <w:rFonts w:ascii="Times New Roman" w:hAnsi="Times New Roman" w:cs="Times New Roman"/>
          <w:sz w:val="24"/>
          <w:szCs w:val="24"/>
        </w:rPr>
        <w:t xml:space="preserve">. </w:t>
      </w:r>
    </w:p>
    <w:p w:rsidR="00EA17C9" w:rsidRDefault="00EA17C9" w:rsidP="00EA17C9">
      <w:pPr>
        <w:rPr>
          <w:rFonts w:ascii="Times New Roman" w:hAnsi="Times New Roman" w:cs="Times New Roman"/>
          <w:sz w:val="24"/>
          <w:szCs w:val="24"/>
        </w:rPr>
      </w:pPr>
      <w:r>
        <w:rPr>
          <w:noProof/>
        </w:rPr>
        <w:drawing>
          <wp:inline distT="0" distB="0" distL="0" distR="0" wp14:anchorId="6840D3BE" wp14:editId="132A4AB8">
            <wp:extent cx="6904355" cy="3006436"/>
            <wp:effectExtent l="0" t="0" r="0" b="3810"/>
            <wp:docPr id="10" name="Picture 10" descr="Screen shot of the onboarding package after it has been generated to show that certain forms need to be submitted. There is an icon of an arrow to the left of the Offer Letter/Contract Completion section.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28145" cy="3016795"/>
                    </a:xfrm>
                    <a:prstGeom prst="rect">
                      <a:avLst/>
                    </a:prstGeom>
                  </pic:spPr>
                </pic:pic>
              </a:graphicData>
            </a:graphic>
          </wp:inline>
        </w:drawing>
      </w:r>
    </w:p>
    <w:p w:rsidR="00EA17C9" w:rsidRDefault="00556F98" w:rsidP="00EF53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Click on “Offer Letter/Contract Completion” to access the letter.</w:t>
      </w:r>
    </w:p>
    <w:p w:rsidR="00556F98" w:rsidRPr="00556F98" w:rsidRDefault="00556F98" w:rsidP="00556F98">
      <w:pPr>
        <w:rPr>
          <w:rFonts w:ascii="Times New Roman" w:hAnsi="Times New Roman" w:cs="Times New Roman"/>
          <w:sz w:val="24"/>
          <w:szCs w:val="24"/>
        </w:rPr>
      </w:pPr>
      <w:r>
        <w:rPr>
          <w:noProof/>
        </w:rPr>
        <w:drawing>
          <wp:inline distT="0" distB="0" distL="0" distR="0" wp14:anchorId="0912DE5D" wp14:editId="61E6D626">
            <wp:extent cx="6858000" cy="1746250"/>
            <wp:effectExtent l="0" t="0" r="0" b="6350"/>
            <wp:docPr id="11" name="Picture 11" descr="Screen shot from interview exchange of the onboarding package screen after it has been submitted. There is a blue arrow symbol to the left of the Offer Letter/Contract Completion.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746250"/>
                    </a:xfrm>
                    <a:prstGeom prst="rect">
                      <a:avLst/>
                    </a:prstGeom>
                  </pic:spPr>
                </pic:pic>
              </a:graphicData>
            </a:graphic>
          </wp:inline>
        </w:drawing>
      </w:r>
    </w:p>
    <w:p w:rsidR="00EA17C9" w:rsidRPr="00556F98" w:rsidRDefault="00556F98" w:rsidP="00EF53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Click on the name of the offer letter</w:t>
      </w:r>
      <w:r w:rsidR="002F488A">
        <w:rPr>
          <w:rFonts w:ascii="Times New Roman" w:hAnsi="Times New Roman" w:cs="Times New Roman"/>
          <w:sz w:val="24"/>
          <w:szCs w:val="24"/>
        </w:rPr>
        <w:t>/contract</w:t>
      </w:r>
      <w:r>
        <w:rPr>
          <w:rFonts w:ascii="Times New Roman" w:hAnsi="Times New Roman" w:cs="Times New Roman"/>
          <w:sz w:val="24"/>
          <w:szCs w:val="24"/>
        </w:rPr>
        <w:t xml:space="preserve"> to generate the </w:t>
      </w:r>
      <w:r w:rsidR="002F488A">
        <w:rPr>
          <w:rFonts w:ascii="Times New Roman" w:hAnsi="Times New Roman" w:cs="Times New Roman"/>
          <w:sz w:val="24"/>
          <w:szCs w:val="24"/>
        </w:rPr>
        <w:t>document</w:t>
      </w:r>
      <w:r>
        <w:rPr>
          <w:rFonts w:ascii="Times New Roman" w:hAnsi="Times New Roman" w:cs="Times New Roman"/>
          <w:sz w:val="24"/>
          <w:szCs w:val="24"/>
        </w:rPr>
        <w:t xml:space="preserve">. </w:t>
      </w:r>
    </w:p>
    <w:p w:rsidR="002F488A" w:rsidRDefault="00556F98" w:rsidP="00556F98">
      <w:pPr>
        <w:rPr>
          <w:rFonts w:ascii="Times New Roman" w:hAnsi="Times New Roman" w:cs="Times New Roman"/>
          <w:sz w:val="24"/>
          <w:szCs w:val="24"/>
        </w:rPr>
      </w:pPr>
      <w:r>
        <w:rPr>
          <w:noProof/>
        </w:rPr>
        <w:drawing>
          <wp:inline distT="0" distB="0" distL="0" distR="0" wp14:anchorId="28176A20" wp14:editId="77EF20E3">
            <wp:extent cx="6858000" cy="1851660"/>
            <wp:effectExtent l="0" t="0" r="0" b="0"/>
            <wp:docPr id="12" name="Picture 12" descr="Onboarding package screenshot of the process from interview exchange which states, &quot;MCCC FT or PT Faculty Offer Letter&quot;. These words are highlighted.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851660"/>
                    </a:xfrm>
                    <a:prstGeom prst="rect">
                      <a:avLst/>
                    </a:prstGeom>
                  </pic:spPr>
                </pic:pic>
              </a:graphicData>
            </a:graphic>
          </wp:inline>
        </w:drawing>
      </w:r>
    </w:p>
    <w:p w:rsidR="002F488A" w:rsidRDefault="002F488A" w:rsidP="00EF538F">
      <w:pPr>
        <w:pStyle w:val="ListParagraph"/>
        <w:numPr>
          <w:ilvl w:val="0"/>
          <w:numId w:val="14"/>
        </w:numPr>
        <w:rPr>
          <w:rFonts w:ascii="Times New Roman" w:hAnsi="Times New Roman" w:cs="Times New Roman"/>
          <w:sz w:val="24"/>
          <w:szCs w:val="24"/>
        </w:rPr>
      </w:pPr>
      <w:r w:rsidRPr="002F488A">
        <w:rPr>
          <w:rFonts w:ascii="Times New Roman" w:hAnsi="Times New Roman" w:cs="Times New Roman"/>
          <w:sz w:val="24"/>
          <w:szCs w:val="24"/>
        </w:rPr>
        <w:t xml:space="preserve">Fill out the </w:t>
      </w:r>
      <w:r>
        <w:rPr>
          <w:rFonts w:ascii="Times New Roman" w:hAnsi="Times New Roman" w:cs="Times New Roman"/>
          <w:sz w:val="24"/>
          <w:szCs w:val="24"/>
        </w:rPr>
        <w:t>document</w:t>
      </w:r>
      <w:r w:rsidRPr="002F488A">
        <w:rPr>
          <w:rFonts w:ascii="Times New Roman" w:hAnsi="Times New Roman" w:cs="Times New Roman"/>
          <w:sz w:val="24"/>
          <w:szCs w:val="24"/>
        </w:rPr>
        <w:t xml:space="preserve"> with the specific information for your employee. Then click “</w:t>
      </w:r>
      <w:r w:rsidRPr="002F488A">
        <w:rPr>
          <w:rFonts w:ascii="Times New Roman" w:hAnsi="Times New Roman" w:cs="Times New Roman"/>
          <w:color w:val="FF0000"/>
          <w:sz w:val="24"/>
          <w:szCs w:val="24"/>
        </w:rPr>
        <w:t>Save &amp; Continue</w:t>
      </w:r>
      <w:r w:rsidRPr="002F488A">
        <w:rPr>
          <w:rFonts w:ascii="Times New Roman" w:hAnsi="Times New Roman" w:cs="Times New Roman"/>
          <w:sz w:val="24"/>
          <w:szCs w:val="24"/>
        </w:rPr>
        <w:t xml:space="preserve">”. </w:t>
      </w:r>
    </w:p>
    <w:p w:rsidR="0046032D" w:rsidRDefault="0046032D" w:rsidP="0046032D">
      <w:pPr>
        <w:rPr>
          <w:rFonts w:ascii="Times New Roman" w:hAnsi="Times New Roman" w:cs="Times New Roman"/>
          <w:sz w:val="24"/>
          <w:szCs w:val="24"/>
        </w:rPr>
      </w:pPr>
      <w:r>
        <w:rPr>
          <w:noProof/>
        </w:rPr>
        <w:drawing>
          <wp:inline distT="0" distB="0" distL="0" distR="0" wp14:anchorId="5945F877" wp14:editId="216E0006">
            <wp:extent cx="6043281" cy="3976255"/>
            <wp:effectExtent l="0" t="0" r="0" b="5715"/>
            <wp:docPr id="13" name="Picture 13" descr="This is a screenshot of the actual offer letter which shows that there are fields that need to be filled out such as title, department, effective start date, annual salary, position type, etc.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0842" cy="3981230"/>
                    </a:xfrm>
                    <a:prstGeom prst="rect">
                      <a:avLst/>
                    </a:prstGeom>
                  </pic:spPr>
                </pic:pic>
              </a:graphicData>
            </a:graphic>
          </wp:inline>
        </w:drawing>
      </w:r>
    </w:p>
    <w:p w:rsidR="0046032D" w:rsidRPr="0046032D" w:rsidRDefault="0046032D" w:rsidP="00EF538F">
      <w:pPr>
        <w:pStyle w:val="ListParagraph"/>
        <w:numPr>
          <w:ilvl w:val="0"/>
          <w:numId w:val="14"/>
        </w:numPr>
        <w:rPr>
          <w:rFonts w:ascii="Times New Roman" w:hAnsi="Times New Roman" w:cs="Times New Roman"/>
          <w:sz w:val="24"/>
          <w:szCs w:val="24"/>
        </w:rPr>
      </w:pPr>
      <w:r w:rsidRPr="0046032D">
        <w:rPr>
          <w:rFonts w:ascii="Times New Roman" w:hAnsi="Times New Roman" w:cs="Times New Roman"/>
          <w:sz w:val="24"/>
          <w:szCs w:val="24"/>
        </w:rPr>
        <w:lastRenderedPageBreak/>
        <w:t>You will have the chance to review the Employment Contract before submitting it. If you want to make more edits to the form, click “Edit”. Otherwise, click “</w:t>
      </w:r>
      <w:r w:rsidRPr="0046032D">
        <w:rPr>
          <w:rFonts w:ascii="Times New Roman" w:hAnsi="Times New Roman" w:cs="Times New Roman"/>
          <w:color w:val="FF0000"/>
          <w:sz w:val="24"/>
          <w:szCs w:val="24"/>
        </w:rPr>
        <w:t>Continue</w:t>
      </w:r>
      <w:r w:rsidRPr="0046032D">
        <w:rPr>
          <w:rFonts w:ascii="Times New Roman" w:hAnsi="Times New Roman" w:cs="Times New Roman"/>
          <w:sz w:val="24"/>
          <w:szCs w:val="24"/>
        </w:rPr>
        <w:t xml:space="preserve">”. </w:t>
      </w:r>
    </w:p>
    <w:p w:rsidR="0046032D" w:rsidRPr="0046032D" w:rsidRDefault="0046032D" w:rsidP="0046032D">
      <w:pPr>
        <w:rPr>
          <w:rFonts w:ascii="Times New Roman" w:hAnsi="Times New Roman" w:cs="Times New Roman"/>
          <w:sz w:val="24"/>
          <w:szCs w:val="24"/>
        </w:rPr>
      </w:pPr>
      <w:r>
        <w:rPr>
          <w:noProof/>
        </w:rPr>
        <w:drawing>
          <wp:inline distT="0" distB="0" distL="0" distR="0" wp14:anchorId="1A9626CD" wp14:editId="64FE1290">
            <wp:extent cx="4364182" cy="2859348"/>
            <wp:effectExtent l="0" t="0" r="0" b="0"/>
            <wp:docPr id="14" name="Picture 14" descr="This shows the offer letter after the fields have been submitted. There is a button at the bottom that says edit or continue.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91357" cy="2877153"/>
                    </a:xfrm>
                    <a:prstGeom prst="rect">
                      <a:avLst/>
                    </a:prstGeom>
                  </pic:spPr>
                </pic:pic>
              </a:graphicData>
            </a:graphic>
          </wp:inline>
        </w:drawing>
      </w:r>
    </w:p>
    <w:p w:rsidR="0046032D" w:rsidRDefault="0046032D" w:rsidP="00EF538F">
      <w:pPr>
        <w:pStyle w:val="ListParagraph"/>
        <w:numPr>
          <w:ilvl w:val="0"/>
          <w:numId w:val="14"/>
        </w:numPr>
        <w:rPr>
          <w:rFonts w:ascii="Times New Roman" w:hAnsi="Times New Roman" w:cs="Times New Roman"/>
          <w:sz w:val="24"/>
          <w:szCs w:val="24"/>
        </w:rPr>
      </w:pPr>
      <w:r w:rsidRPr="0046032D">
        <w:rPr>
          <w:rFonts w:ascii="Times New Roman" w:hAnsi="Times New Roman" w:cs="Times New Roman"/>
          <w:sz w:val="24"/>
          <w:szCs w:val="24"/>
        </w:rPr>
        <w:t xml:space="preserve">You will now see a green check mark in front of the </w:t>
      </w:r>
      <w:r>
        <w:rPr>
          <w:rFonts w:ascii="Times New Roman" w:hAnsi="Times New Roman" w:cs="Times New Roman"/>
          <w:sz w:val="24"/>
          <w:szCs w:val="24"/>
        </w:rPr>
        <w:t>Offer Letter/Employment Contract</w:t>
      </w:r>
      <w:r w:rsidRPr="0046032D">
        <w:rPr>
          <w:rFonts w:ascii="Times New Roman" w:hAnsi="Times New Roman" w:cs="Times New Roman"/>
          <w:sz w:val="24"/>
          <w:szCs w:val="24"/>
        </w:rPr>
        <w:t>. This indicates that you have completed the form. Then click “</w:t>
      </w:r>
      <w:r w:rsidRPr="0046032D">
        <w:rPr>
          <w:rFonts w:ascii="Times New Roman" w:hAnsi="Times New Roman" w:cs="Times New Roman"/>
          <w:color w:val="FF0000"/>
          <w:sz w:val="24"/>
          <w:szCs w:val="24"/>
        </w:rPr>
        <w:t>Save &amp; Submit</w:t>
      </w:r>
      <w:r w:rsidRPr="0046032D">
        <w:rPr>
          <w:rFonts w:ascii="Times New Roman" w:hAnsi="Times New Roman" w:cs="Times New Roman"/>
          <w:sz w:val="24"/>
          <w:szCs w:val="24"/>
        </w:rPr>
        <w:t xml:space="preserve">”. </w:t>
      </w:r>
    </w:p>
    <w:p w:rsidR="0046032D" w:rsidRDefault="0046032D" w:rsidP="0046032D">
      <w:pPr>
        <w:rPr>
          <w:rFonts w:ascii="Times New Roman" w:hAnsi="Times New Roman" w:cs="Times New Roman"/>
          <w:sz w:val="24"/>
          <w:szCs w:val="24"/>
        </w:rPr>
      </w:pPr>
      <w:r>
        <w:rPr>
          <w:noProof/>
        </w:rPr>
        <w:drawing>
          <wp:inline distT="0" distB="0" distL="0" distR="0" wp14:anchorId="34982EDD" wp14:editId="4DB8B4C9">
            <wp:extent cx="6858000" cy="2451735"/>
            <wp:effectExtent l="0" t="0" r="0" b="5715"/>
            <wp:docPr id="15" name="Picture 15" descr="This shows the onboarding package process. There is a check mark in front of the Offer Letter and a save &amp; submit button at the bottom. "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451735"/>
                    </a:xfrm>
                    <a:prstGeom prst="rect">
                      <a:avLst/>
                    </a:prstGeom>
                  </pic:spPr>
                </pic:pic>
              </a:graphicData>
            </a:graphic>
          </wp:inline>
        </w:drawing>
      </w:r>
    </w:p>
    <w:p w:rsidR="0046032D" w:rsidRPr="0046032D" w:rsidRDefault="0046032D" w:rsidP="00EF538F">
      <w:pPr>
        <w:pStyle w:val="ListParagraph"/>
        <w:numPr>
          <w:ilvl w:val="0"/>
          <w:numId w:val="14"/>
        </w:numPr>
        <w:rPr>
          <w:rFonts w:ascii="Times New Roman" w:hAnsi="Times New Roman" w:cs="Times New Roman"/>
          <w:sz w:val="24"/>
          <w:szCs w:val="24"/>
        </w:rPr>
      </w:pPr>
      <w:r w:rsidRPr="0046032D">
        <w:rPr>
          <w:rFonts w:ascii="Times New Roman" w:hAnsi="Times New Roman" w:cs="Times New Roman"/>
          <w:sz w:val="24"/>
          <w:szCs w:val="24"/>
        </w:rPr>
        <w:t>You’ve now completed the Onboarding Package. The employee will receive an email providing them with</w:t>
      </w:r>
      <w:r>
        <w:rPr>
          <w:rFonts w:ascii="Times New Roman" w:hAnsi="Times New Roman" w:cs="Times New Roman"/>
          <w:sz w:val="24"/>
          <w:szCs w:val="24"/>
        </w:rPr>
        <w:t xml:space="preserve"> more information on submitting/reviewing any contracts, letters, o</w:t>
      </w:r>
      <w:r w:rsidRPr="0046032D">
        <w:rPr>
          <w:rFonts w:ascii="Times New Roman" w:hAnsi="Times New Roman" w:cs="Times New Roman"/>
          <w:sz w:val="24"/>
          <w:szCs w:val="24"/>
        </w:rPr>
        <w:t xml:space="preserve">r forms. </w:t>
      </w:r>
    </w:p>
    <w:p w:rsidR="00556F98" w:rsidRPr="002F488A" w:rsidRDefault="0046032D" w:rsidP="002F488A">
      <w:pPr>
        <w:rPr>
          <w:rFonts w:ascii="Times New Roman" w:hAnsi="Times New Roman" w:cs="Times New Roman"/>
          <w:sz w:val="24"/>
          <w:szCs w:val="24"/>
        </w:rPr>
      </w:pPr>
      <w:r>
        <w:rPr>
          <w:noProof/>
        </w:rPr>
        <w:drawing>
          <wp:inline distT="0" distB="0" distL="0" distR="0" wp14:anchorId="1C763B77" wp14:editId="0B655747">
            <wp:extent cx="6858000" cy="1717675"/>
            <wp:effectExtent l="0" t="0" r="0" b="0"/>
            <wp:docPr id="16" name="Picture 16" descr="The last screen of the onboarding process which shows that there is a check mark in front of the offer letter to indicate that the process is complete." title="Interview Exchang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1717675"/>
                    </a:xfrm>
                    <a:prstGeom prst="rect">
                      <a:avLst/>
                    </a:prstGeom>
                  </pic:spPr>
                </pic:pic>
              </a:graphicData>
            </a:graphic>
          </wp:inline>
        </w:drawing>
      </w:r>
    </w:p>
    <w:sectPr w:rsidR="00556F98" w:rsidRPr="002F488A" w:rsidSect="0065599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E2" w:rsidRDefault="008E6BE2" w:rsidP="008E6BE2">
      <w:pPr>
        <w:spacing w:after="0" w:line="240" w:lineRule="auto"/>
      </w:pPr>
      <w:r>
        <w:separator/>
      </w:r>
    </w:p>
  </w:endnote>
  <w:endnote w:type="continuationSeparator" w:id="0">
    <w:p w:rsidR="008E6BE2" w:rsidRDefault="008E6BE2" w:rsidP="008E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8784"/>
      <w:docPartObj>
        <w:docPartGallery w:val="Page Numbers (Bottom of Page)"/>
        <w:docPartUnique/>
      </w:docPartObj>
    </w:sdtPr>
    <w:sdtEndPr>
      <w:rPr>
        <w:noProof/>
      </w:rPr>
    </w:sdtEndPr>
    <w:sdtContent>
      <w:p w:rsidR="008E6BE2" w:rsidRDefault="008E6BE2">
        <w:pPr>
          <w:pStyle w:val="Footer"/>
          <w:jc w:val="center"/>
        </w:pPr>
        <w:r>
          <w:fldChar w:fldCharType="begin"/>
        </w:r>
        <w:r>
          <w:instrText xml:space="preserve"> PAGE   \* MERGEFORMAT </w:instrText>
        </w:r>
        <w:r>
          <w:fldChar w:fldCharType="separate"/>
        </w:r>
        <w:r w:rsidR="00337B2B">
          <w:rPr>
            <w:noProof/>
          </w:rPr>
          <w:t>2</w:t>
        </w:r>
        <w:r>
          <w:rPr>
            <w:noProof/>
          </w:rPr>
          <w:fldChar w:fldCharType="end"/>
        </w:r>
      </w:p>
    </w:sdtContent>
  </w:sdt>
  <w:p w:rsidR="008E6BE2" w:rsidRDefault="008E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E2" w:rsidRDefault="008E6BE2" w:rsidP="008E6BE2">
      <w:pPr>
        <w:spacing w:after="0" w:line="240" w:lineRule="auto"/>
      </w:pPr>
      <w:r>
        <w:separator/>
      </w:r>
    </w:p>
  </w:footnote>
  <w:footnote w:type="continuationSeparator" w:id="0">
    <w:p w:rsidR="008E6BE2" w:rsidRDefault="008E6BE2" w:rsidP="008E6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C28"/>
    <w:multiLevelType w:val="hybridMultilevel"/>
    <w:tmpl w:val="1222ED3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2252F9A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149A"/>
    <w:multiLevelType w:val="hybridMultilevel"/>
    <w:tmpl w:val="4E2C58B8"/>
    <w:lvl w:ilvl="0" w:tplc="ED568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253B"/>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264C2"/>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6543"/>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32D9C"/>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0820"/>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389"/>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83FA7"/>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354F9"/>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C6325"/>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013B0"/>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B6C4F"/>
    <w:multiLevelType w:val="hybridMultilevel"/>
    <w:tmpl w:val="22EACE12"/>
    <w:lvl w:ilvl="0" w:tplc="FF1216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9"/>
  </w:num>
  <w:num w:numId="5">
    <w:abstractNumId w:val="5"/>
  </w:num>
  <w:num w:numId="6">
    <w:abstractNumId w:val="3"/>
  </w:num>
  <w:num w:numId="7">
    <w:abstractNumId w:val="4"/>
  </w:num>
  <w:num w:numId="8">
    <w:abstractNumId w:val="6"/>
  </w:num>
  <w:num w:numId="9">
    <w:abstractNumId w:val="11"/>
  </w:num>
  <w:num w:numId="10">
    <w:abstractNumId w:val="10"/>
  </w:num>
  <w:num w:numId="11">
    <w:abstractNumId w:val="7"/>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40"/>
    <w:rsid w:val="000A2EE3"/>
    <w:rsid w:val="000B5C73"/>
    <w:rsid w:val="00235240"/>
    <w:rsid w:val="002F488A"/>
    <w:rsid w:val="0033320A"/>
    <w:rsid w:val="00337B2B"/>
    <w:rsid w:val="0046032D"/>
    <w:rsid w:val="00556F98"/>
    <w:rsid w:val="00655996"/>
    <w:rsid w:val="00825AA3"/>
    <w:rsid w:val="008E03E2"/>
    <w:rsid w:val="008E6BE2"/>
    <w:rsid w:val="00911DD6"/>
    <w:rsid w:val="00981F29"/>
    <w:rsid w:val="00991DEA"/>
    <w:rsid w:val="00BC45E7"/>
    <w:rsid w:val="00D33987"/>
    <w:rsid w:val="00DA45ED"/>
    <w:rsid w:val="00EA17C9"/>
    <w:rsid w:val="00EB631B"/>
    <w:rsid w:val="00EF538F"/>
    <w:rsid w:val="00F608EB"/>
    <w:rsid w:val="00F9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7276"/>
  <w15:chartTrackingRefBased/>
  <w15:docId w15:val="{8F7442D4-8887-4548-A145-C8321078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40"/>
    <w:pPr>
      <w:ind w:left="720"/>
      <w:contextualSpacing/>
    </w:pPr>
  </w:style>
  <w:style w:type="paragraph" w:styleId="Header">
    <w:name w:val="header"/>
    <w:basedOn w:val="Normal"/>
    <w:link w:val="HeaderChar"/>
    <w:uiPriority w:val="99"/>
    <w:unhideWhenUsed/>
    <w:rsid w:val="008E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E2"/>
  </w:style>
  <w:style w:type="paragraph" w:styleId="Footer">
    <w:name w:val="footer"/>
    <w:basedOn w:val="Normal"/>
    <w:link w:val="FooterChar"/>
    <w:uiPriority w:val="99"/>
    <w:unhideWhenUsed/>
    <w:rsid w:val="008E6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14</cp:revision>
  <dcterms:created xsi:type="dcterms:W3CDTF">2020-10-21T14:43:00Z</dcterms:created>
  <dcterms:modified xsi:type="dcterms:W3CDTF">2021-02-08T17:34:00Z</dcterms:modified>
</cp:coreProperties>
</file>