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5748B" w14:textId="77777777" w:rsidR="00597824" w:rsidRPr="00AF2810" w:rsidRDefault="00597824" w:rsidP="00697947">
      <w:pPr>
        <w:jc w:val="center"/>
        <w:rPr>
          <w:rFonts w:ascii="Arial" w:hAnsi="Arial" w:cs="Arial"/>
          <w:b/>
          <w:bCs/>
          <w:sz w:val="24"/>
          <w:szCs w:val="24"/>
        </w:rPr>
      </w:pPr>
      <w:bookmarkStart w:id="0" w:name="_GoBack"/>
      <w:bookmarkEnd w:id="0"/>
      <w:r w:rsidRPr="00AF2810">
        <w:rPr>
          <w:rFonts w:ascii="Arial" w:hAnsi="Arial" w:cs="Arial"/>
          <w:b/>
          <w:bCs/>
          <w:sz w:val="24"/>
          <w:szCs w:val="24"/>
        </w:rPr>
        <w:t>Middlesex Community College</w:t>
      </w:r>
    </w:p>
    <w:p w14:paraId="4C1F5C5A" w14:textId="7033A317" w:rsidR="00256DD7" w:rsidRPr="00AF2810" w:rsidRDefault="00256DD7" w:rsidP="009666AA">
      <w:pPr>
        <w:jc w:val="center"/>
        <w:rPr>
          <w:rFonts w:ascii="Arial" w:hAnsi="Arial" w:cs="Arial"/>
          <w:b/>
          <w:bCs/>
          <w:sz w:val="24"/>
          <w:szCs w:val="24"/>
        </w:rPr>
      </w:pPr>
      <w:r>
        <w:rPr>
          <w:rFonts w:ascii="Arial" w:hAnsi="Arial" w:cs="Arial"/>
          <w:b/>
          <w:bCs/>
          <w:sz w:val="24"/>
          <w:szCs w:val="24"/>
        </w:rPr>
        <w:t xml:space="preserve">Guided </w:t>
      </w:r>
      <w:r w:rsidR="00667DDF">
        <w:rPr>
          <w:rFonts w:ascii="Arial" w:hAnsi="Arial" w:cs="Arial"/>
          <w:b/>
          <w:bCs/>
          <w:sz w:val="24"/>
          <w:szCs w:val="24"/>
        </w:rPr>
        <w:t>Self-Placement</w:t>
      </w:r>
      <w:r w:rsidR="009666AA">
        <w:rPr>
          <w:rFonts w:ascii="Arial" w:hAnsi="Arial" w:cs="Arial"/>
          <w:b/>
          <w:bCs/>
          <w:sz w:val="24"/>
          <w:szCs w:val="24"/>
        </w:rPr>
        <w:t xml:space="preserve"> for </w:t>
      </w:r>
      <w:r>
        <w:rPr>
          <w:rFonts w:ascii="Arial" w:hAnsi="Arial" w:cs="Arial"/>
          <w:b/>
          <w:bCs/>
          <w:sz w:val="24"/>
          <w:szCs w:val="24"/>
        </w:rPr>
        <w:t>English</w:t>
      </w:r>
    </w:p>
    <w:p w14:paraId="25D8922B" w14:textId="77777777" w:rsidR="00697947" w:rsidRPr="00AF2810" w:rsidRDefault="00697947" w:rsidP="00697947">
      <w:pPr>
        <w:jc w:val="center"/>
        <w:rPr>
          <w:rFonts w:ascii="Arial" w:hAnsi="Arial" w:cs="Arial"/>
          <w:b/>
          <w:bCs/>
          <w:sz w:val="24"/>
          <w:szCs w:val="24"/>
        </w:rPr>
      </w:pPr>
    </w:p>
    <w:p w14:paraId="006C4E92" w14:textId="7A07A496" w:rsidR="00697947" w:rsidRPr="00AF2810" w:rsidRDefault="0068300D" w:rsidP="00697947">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560EED70" w14:textId="38836F2E" w:rsidR="00697947" w:rsidRPr="0068300D" w:rsidRDefault="0068300D" w:rsidP="00697947">
      <w:pPr>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8300D">
        <w:rPr>
          <w:rFonts w:ascii="Arial" w:hAnsi="Arial" w:cs="Arial"/>
          <w:sz w:val="24"/>
          <w:szCs w:val="24"/>
        </w:rPr>
        <w:t>Page</w:t>
      </w:r>
      <w:r w:rsidRPr="0068300D">
        <w:rPr>
          <w:rFonts w:ascii="Arial" w:hAnsi="Arial" w:cs="Arial"/>
          <w:sz w:val="24"/>
          <w:szCs w:val="24"/>
        </w:rPr>
        <w:tab/>
      </w:r>
    </w:p>
    <w:p w14:paraId="15B7B696" w14:textId="460E7E73" w:rsidR="00697947" w:rsidRPr="00BC2C80" w:rsidRDefault="00697947" w:rsidP="00697947">
      <w:pPr>
        <w:rPr>
          <w:rFonts w:ascii="Arial" w:hAnsi="Arial" w:cs="Arial"/>
          <w:sz w:val="24"/>
          <w:szCs w:val="24"/>
        </w:rPr>
      </w:pPr>
      <w:r w:rsidRPr="00AF2810">
        <w:rPr>
          <w:rFonts w:ascii="Arial" w:hAnsi="Arial" w:cs="Arial"/>
          <w:b/>
          <w:bCs/>
          <w:sz w:val="24"/>
          <w:szCs w:val="24"/>
        </w:rPr>
        <w:t xml:space="preserve">Section 1 </w:t>
      </w:r>
      <w:r w:rsidRPr="00AF2810">
        <w:rPr>
          <w:rFonts w:ascii="Arial" w:hAnsi="Arial" w:cs="Arial"/>
          <w:b/>
          <w:bCs/>
          <w:sz w:val="24"/>
          <w:szCs w:val="24"/>
        </w:rPr>
        <w:tab/>
        <w:t>Multiple Measures</w:t>
      </w:r>
      <w:r w:rsidR="00BC2C80">
        <w:rPr>
          <w:rFonts w:ascii="Arial" w:hAnsi="Arial" w:cs="Arial"/>
          <w:sz w:val="24"/>
          <w:szCs w:val="24"/>
        </w:rPr>
        <w:tab/>
      </w:r>
      <w:r w:rsidR="00BC2C80">
        <w:rPr>
          <w:rFonts w:ascii="Arial" w:hAnsi="Arial" w:cs="Arial"/>
          <w:sz w:val="24"/>
          <w:szCs w:val="24"/>
        </w:rPr>
        <w:tab/>
      </w:r>
      <w:r w:rsidR="00BC2C80">
        <w:rPr>
          <w:rFonts w:ascii="Arial" w:hAnsi="Arial" w:cs="Arial"/>
          <w:sz w:val="24"/>
          <w:szCs w:val="24"/>
        </w:rPr>
        <w:tab/>
      </w:r>
      <w:r w:rsidR="00BC2C80">
        <w:rPr>
          <w:rFonts w:ascii="Arial" w:hAnsi="Arial" w:cs="Arial"/>
          <w:sz w:val="24"/>
          <w:szCs w:val="24"/>
        </w:rPr>
        <w:tab/>
      </w:r>
      <w:r w:rsidR="00BC2C80">
        <w:rPr>
          <w:rFonts w:ascii="Arial" w:hAnsi="Arial" w:cs="Arial"/>
          <w:sz w:val="24"/>
          <w:szCs w:val="24"/>
        </w:rPr>
        <w:tab/>
      </w:r>
      <w:r w:rsidR="00BC2C80">
        <w:rPr>
          <w:rFonts w:ascii="Arial" w:hAnsi="Arial" w:cs="Arial"/>
          <w:sz w:val="24"/>
          <w:szCs w:val="24"/>
        </w:rPr>
        <w:tab/>
      </w:r>
      <w:r w:rsidR="00BC2C80">
        <w:rPr>
          <w:rFonts w:ascii="Arial" w:hAnsi="Arial" w:cs="Arial"/>
          <w:sz w:val="24"/>
          <w:szCs w:val="24"/>
        </w:rPr>
        <w:tab/>
        <w:t>2</w:t>
      </w:r>
    </w:p>
    <w:p w14:paraId="43E44FB7" w14:textId="03689779" w:rsidR="00697947" w:rsidRPr="00AF2810" w:rsidRDefault="00697947" w:rsidP="00697947">
      <w:pPr>
        <w:rPr>
          <w:rFonts w:ascii="Arial" w:hAnsi="Arial" w:cs="Arial"/>
          <w:b/>
          <w:bCs/>
          <w:sz w:val="24"/>
          <w:szCs w:val="24"/>
        </w:rPr>
      </w:pPr>
      <w:r w:rsidRPr="00AF2810">
        <w:rPr>
          <w:rFonts w:ascii="Arial" w:hAnsi="Arial" w:cs="Arial"/>
          <w:b/>
          <w:bCs/>
          <w:sz w:val="24"/>
          <w:szCs w:val="24"/>
        </w:rPr>
        <w:t>Section 2</w:t>
      </w:r>
      <w:r w:rsidRPr="00AF2810">
        <w:rPr>
          <w:rFonts w:ascii="Arial" w:hAnsi="Arial" w:cs="Arial"/>
          <w:b/>
          <w:bCs/>
          <w:sz w:val="24"/>
          <w:szCs w:val="24"/>
        </w:rPr>
        <w:tab/>
        <w:t>General Questions</w:t>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sidRPr="00DD6BAC">
        <w:rPr>
          <w:rFonts w:ascii="Arial" w:hAnsi="Arial" w:cs="Arial"/>
          <w:sz w:val="24"/>
          <w:szCs w:val="24"/>
        </w:rPr>
        <w:t>4</w:t>
      </w:r>
    </w:p>
    <w:p w14:paraId="28D2F44D" w14:textId="092CF8F5" w:rsidR="00697947" w:rsidRPr="00AF2810" w:rsidRDefault="00697947" w:rsidP="00697947">
      <w:pPr>
        <w:rPr>
          <w:rFonts w:ascii="Arial" w:hAnsi="Arial" w:cs="Arial"/>
          <w:b/>
          <w:bCs/>
          <w:sz w:val="24"/>
          <w:szCs w:val="24"/>
        </w:rPr>
      </w:pPr>
      <w:r w:rsidRPr="00AF2810">
        <w:rPr>
          <w:rFonts w:ascii="Arial" w:hAnsi="Arial" w:cs="Arial"/>
          <w:b/>
          <w:bCs/>
          <w:sz w:val="24"/>
          <w:szCs w:val="24"/>
        </w:rPr>
        <w:t>Section 3</w:t>
      </w:r>
      <w:r w:rsidRPr="00AF2810">
        <w:rPr>
          <w:rFonts w:ascii="Arial" w:hAnsi="Arial" w:cs="Arial"/>
          <w:b/>
          <w:bCs/>
          <w:sz w:val="24"/>
          <w:szCs w:val="24"/>
        </w:rPr>
        <w:tab/>
        <w:t>Reading Evaluation</w:t>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sidRPr="00DD6BAC">
        <w:rPr>
          <w:rFonts w:ascii="Arial" w:hAnsi="Arial" w:cs="Arial"/>
          <w:sz w:val="24"/>
          <w:szCs w:val="24"/>
        </w:rPr>
        <w:t>6</w:t>
      </w:r>
    </w:p>
    <w:p w14:paraId="3FF2F920" w14:textId="5E3A0434" w:rsidR="00697947" w:rsidRPr="00DD6BAC" w:rsidRDefault="00697947" w:rsidP="00697947">
      <w:pPr>
        <w:rPr>
          <w:rFonts w:ascii="Arial" w:hAnsi="Arial" w:cs="Arial"/>
          <w:sz w:val="24"/>
          <w:szCs w:val="24"/>
        </w:rPr>
      </w:pPr>
      <w:r w:rsidRPr="00AF2810">
        <w:rPr>
          <w:rFonts w:ascii="Arial" w:hAnsi="Arial" w:cs="Arial"/>
          <w:b/>
          <w:bCs/>
          <w:sz w:val="24"/>
          <w:szCs w:val="24"/>
        </w:rPr>
        <w:t>Section 4</w:t>
      </w:r>
      <w:r w:rsidRPr="00AF2810">
        <w:rPr>
          <w:rFonts w:ascii="Arial" w:hAnsi="Arial" w:cs="Arial"/>
          <w:b/>
          <w:bCs/>
          <w:sz w:val="24"/>
          <w:szCs w:val="24"/>
        </w:rPr>
        <w:tab/>
        <w:t>Writing Evaluation</w:t>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sidRPr="00DD6BAC">
        <w:rPr>
          <w:rFonts w:ascii="Arial" w:hAnsi="Arial" w:cs="Arial"/>
          <w:sz w:val="24"/>
          <w:szCs w:val="24"/>
        </w:rPr>
        <w:t>11</w:t>
      </w:r>
    </w:p>
    <w:p w14:paraId="674C2195" w14:textId="1A803321" w:rsidR="00697947" w:rsidRPr="00DD6BAC" w:rsidRDefault="00697947" w:rsidP="00697947">
      <w:pPr>
        <w:rPr>
          <w:rFonts w:ascii="Arial" w:hAnsi="Arial" w:cs="Arial"/>
          <w:sz w:val="24"/>
          <w:szCs w:val="24"/>
        </w:rPr>
      </w:pPr>
      <w:r w:rsidRPr="00AF2810">
        <w:rPr>
          <w:rFonts w:ascii="Arial" w:hAnsi="Arial" w:cs="Arial"/>
          <w:b/>
          <w:bCs/>
          <w:sz w:val="24"/>
          <w:szCs w:val="24"/>
        </w:rPr>
        <w:t>Section 5</w:t>
      </w:r>
      <w:r w:rsidRPr="00AF2810">
        <w:rPr>
          <w:rFonts w:ascii="Arial" w:hAnsi="Arial" w:cs="Arial"/>
          <w:b/>
          <w:bCs/>
          <w:sz w:val="24"/>
          <w:szCs w:val="24"/>
        </w:rPr>
        <w:tab/>
      </w:r>
      <w:r w:rsidR="00DA0568">
        <w:rPr>
          <w:rFonts w:ascii="Arial" w:hAnsi="Arial" w:cs="Arial"/>
          <w:b/>
          <w:bCs/>
          <w:sz w:val="24"/>
          <w:szCs w:val="24"/>
        </w:rPr>
        <w:t>Course Placement</w:t>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D6BAC">
        <w:rPr>
          <w:rFonts w:ascii="Arial" w:hAnsi="Arial" w:cs="Arial"/>
          <w:b/>
          <w:bCs/>
          <w:sz w:val="24"/>
          <w:szCs w:val="24"/>
        </w:rPr>
        <w:tab/>
      </w:r>
      <w:r w:rsidR="00DA0568">
        <w:rPr>
          <w:rFonts w:ascii="Arial" w:hAnsi="Arial" w:cs="Arial"/>
          <w:sz w:val="24"/>
          <w:szCs w:val="24"/>
        </w:rPr>
        <w:t>13</w:t>
      </w:r>
    </w:p>
    <w:p w14:paraId="6EB12C9D" w14:textId="77777777" w:rsidR="00597824" w:rsidRPr="00AF2810" w:rsidRDefault="00597824" w:rsidP="00697947">
      <w:pPr>
        <w:rPr>
          <w:rFonts w:ascii="Arial" w:hAnsi="Arial" w:cs="Arial"/>
          <w:b/>
          <w:bCs/>
          <w:sz w:val="24"/>
          <w:szCs w:val="24"/>
        </w:rPr>
      </w:pPr>
      <w:r w:rsidRPr="00AF2810">
        <w:rPr>
          <w:rFonts w:ascii="Arial" w:hAnsi="Arial" w:cs="Arial"/>
          <w:b/>
          <w:bCs/>
          <w:sz w:val="24"/>
          <w:szCs w:val="24"/>
        </w:rPr>
        <w:br w:type="page"/>
      </w:r>
    </w:p>
    <w:p w14:paraId="1E097AEC" w14:textId="77777777" w:rsidR="00597824" w:rsidRPr="00AF2810" w:rsidRDefault="00597824">
      <w:pPr>
        <w:rPr>
          <w:rFonts w:ascii="Arial" w:hAnsi="Arial" w:cs="Arial"/>
          <w:b/>
          <w:bCs/>
          <w:sz w:val="24"/>
          <w:szCs w:val="24"/>
        </w:rPr>
      </w:pPr>
    </w:p>
    <w:p w14:paraId="6CBD7B2F" w14:textId="77777777" w:rsidR="00597824" w:rsidRPr="00AF2810" w:rsidRDefault="00597824" w:rsidP="00BE1340">
      <w:pPr>
        <w:spacing w:after="0" w:line="240" w:lineRule="auto"/>
        <w:jc w:val="center"/>
        <w:rPr>
          <w:rFonts w:ascii="Arial" w:hAnsi="Arial" w:cs="Arial"/>
          <w:b/>
          <w:bCs/>
          <w:sz w:val="24"/>
          <w:szCs w:val="24"/>
        </w:rPr>
      </w:pPr>
    </w:p>
    <w:p w14:paraId="3C2BB6E8" w14:textId="77777777" w:rsidR="00A33D8A" w:rsidRPr="00AF2810" w:rsidRDefault="00BE1340" w:rsidP="00BE1340">
      <w:pPr>
        <w:spacing w:after="0" w:line="240" w:lineRule="auto"/>
        <w:jc w:val="center"/>
        <w:rPr>
          <w:rFonts w:ascii="Arial" w:hAnsi="Arial" w:cs="Arial"/>
          <w:b/>
          <w:bCs/>
          <w:sz w:val="24"/>
          <w:szCs w:val="24"/>
        </w:rPr>
      </w:pPr>
      <w:r w:rsidRPr="00AF2810">
        <w:rPr>
          <w:rFonts w:ascii="Arial" w:hAnsi="Arial" w:cs="Arial"/>
          <w:b/>
          <w:bCs/>
          <w:sz w:val="24"/>
          <w:szCs w:val="24"/>
        </w:rPr>
        <w:t>Middlesex Community College</w:t>
      </w:r>
    </w:p>
    <w:p w14:paraId="7414AD6E" w14:textId="77777777" w:rsidR="00BE1340" w:rsidRPr="00AF2810" w:rsidRDefault="00BE1340" w:rsidP="00BE1340">
      <w:pPr>
        <w:spacing w:after="0" w:line="240" w:lineRule="auto"/>
        <w:jc w:val="center"/>
        <w:rPr>
          <w:rFonts w:ascii="Arial" w:hAnsi="Arial" w:cs="Arial"/>
          <w:b/>
          <w:bCs/>
          <w:sz w:val="24"/>
          <w:szCs w:val="24"/>
        </w:rPr>
      </w:pPr>
      <w:r w:rsidRPr="00AF2810">
        <w:rPr>
          <w:rFonts w:ascii="Arial" w:hAnsi="Arial" w:cs="Arial"/>
          <w:b/>
          <w:bCs/>
          <w:sz w:val="24"/>
          <w:szCs w:val="24"/>
        </w:rPr>
        <w:t>Placement Center</w:t>
      </w:r>
    </w:p>
    <w:p w14:paraId="584E5C48" w14:textId="77777777" w:rsidR="00BE1340" w:rsidRPr="00AF2810" w:rsidRDefault="00543796" w:rsidP="00BE1340">
      <w:pPr>
        <w:spacing w:after="0" w:line="240" w:lineRule="auto"/>
        <w:jc w:val="center"/>
        <w:rPr>
          <w:rFonts w:ascii="Arial" w:hAnsi="Arial" w:cs="Arial"/>
          <w:b/>
          <w:bCs/>
          <w:sz w:val="24"/>
          <w:szCs w:val="24"/>
        </w:rPr>
      </w:pPr>
      <w:hyperlink r:id="rId8" w:history="1">
        <w:r w:rsidR="00BE1340" w:rsidRPr="00AF2810">
          <w:rPr>
            <w:rStyle w:val="Hyperlink"/>
            <w:rFonts w:ascii="Arial" w:hAnsi="Arial" w:cs="Arial"/>
            <w:b/>
            <w:bCs/>
            <w:sz w:val="24"/>
            <w:szCs w:val="24"/>
          </w:rPr>
          <w:t>placement@middlesex.mass.edu</w:t>
        </w:r>
      </w:hyperlink>
    </w:p>
    <w:p w14:paraId="513711CB" w14:textId="77777777" w:rsidR="00BE1340" w:rsidRPr="00AF2810" w:rsidRDefault="00BE1340" w:rsidP="00BE1340">
      <w:pPr>
        <w:spacing w:after="0" w:line="240" w:lineRule="auto"/>
        <w:rPr>
          <w:rFonts w:ascii="Arial" w:hAnsi="Arial" w:cs="Arial"/>
          <w:b/>
          <w:bCs/>
          <w:sz w:val="24"/>
          <w:szCs w:val="24"/>
        </w:rPr>
      </w:pPr>
    </w:p>
    <w:p w14:paraId="48B27834" w14:textId="77777777" w:rsidR="00DD204D" w:rsidRPr="00AF2810" w:rsidRDefault="00DD204D" w:rsidP="00BE1340">
      <w:pPr>
        <w:spacing w:after="0" w:line="240" w:lineRule="auto"/>
        <w:rPr>
          <w:rFonts w:ascii="Arial" w:hAnsi="Arial" w:cs="Arial"/>
          <w:b/>
          <w:bCs/>
          <w:sz w:val="24"/>
          <w:szCs w:val="24"/>
        </w:rPr>
      </w:pPr>
    </w:p>
    <w:p w14:paraId="01BA4C78" w14:textId="77777777" w:rsidR="00DD204D" w:rsidRPr="00AF2810" w:rsidRDefault="00DD204D" w:rsidP="00BE1340">
      <w:pPr>
        <w:spacing w:after="0" w:line="240" w:lineRule="auto"/>
        <w:rPr>
          <w:rFonts w:ascii="Arial" w:hAnsi="Arial" w:cs="Arial"/>
          <w:b/>
          <w:bCs/>
          <w:sz w:val="24"/>
          <w:szCs w:val="24"/>
        </w:rPr>
      </w:pPr>
      <w:r w:rsidRPr="00AF2810">
        <w:rPr>
          <w:rFonts w:ascii="Arial" w:hAnsi="Arial" w:cs="Arial"/>
          <w:b/>
          <w:bCs/>
          <w:sz w:val="24"/>
          <w:szCs w:val="24"/>
        </w:rPr>
        <w:t xml:space="preserve">Student Name: </w:t>
      </w:r>
      <w:r w:rsidRPr="00AF2810">
        <w:rPr>
          <w:rFonts w:ascii="Arial" w:hAnsi="Arial" w:cs="Arial"/>
          <w:sz w:val="24"/>
          <w:szCs w:val="24"/>
        </w:rPr>
        <w:t>_____________________________________________</w:t>
      </w:r>
    </w:p>
    <w:p w14:paraId="63144872" w14:textId="77777777" w:rsidR="00DD204D" w:rsidRPr="00AF2810" w:rsidRDefault="00DD204D" w:rsidP="00BE1340">
      <w:pPr>
        <w:spacing w:after="0" w:line="240" w:lineRule="auto"/>
        <w:rPr>
          <w:rFonts w:ascii="Arial" w:hAnsi="Arial" w:cs="Arial"/>
          <w:b/>
          <w:bCs/>
          <w:sz w:val="24"/>
          <w:szCs w:val="24"/>
        </w:rPr>
      </w:pPr>
    </w:p>
    <w:p w14:paraId="1C2C27BE" w14:textId="77777777" w:rsidR="00DD204D" w:rsidRPr="00AF2810" w:rsidRDefault="00DD204D" w:rsidP="00BE1340">
      <w:pPr>
        <w:spacing w:after="0" w:line="240" w:lineRule="auto"/>
        <w:rPr>
          <w:rFonts w:ascii="Arial" w:hAnsi="Arial" w:cs="Arial"/>
          <w:sz w:val="24"/>
          <w:szCs w:val="24"/>
        </w:rPr>
      </w:pPr>
      <w:r w:rsidRPr="00AF2810">
        <w:rPr>
          <w:rFonts w:ascii="Arial" w:hAnsi="Arial" w:cs="Arial"/>
          <w:b/>
          <w:bCs/>
          <w:sz w:val="24"/>
          <w:szCs w:val="24"/>
        </w:rPr>
        <w:t xml:space="preserve">Student A number: </w:t>
      </w:r>
      <w:r w:rsidRPr="00AF2810">
        <w:rPr>
          <w:rFonts w:ascii="Arial" w:hAnsi="Arial" w:cs="Arial"/>
          <w:sz w:val="24"/>
          <w:szCs w:val="24"/>
        </w:rPr>
        <w:t>__________________________________________</w:t>
      </w:r>
    </w:p>
    <w:p w14:paraId="64FD64D6" w14:textId="77777777" w:rsidR="00DD204D" w:rsidRPr="00AF2810" w:rsidRDefault="00DD204D" w:rsidP="00BE1340">
      <w:pPr>
        <w:spacing w:after="0" w:line="240" w:lineRule="auto"/>
        <w:rPr>
          <w:rFonts w:ascii="Arial" w:hAnsi="Arial" w:cs="Arial"/>
          <w:b/>
          <w:bCs/>
          <w:sz w:val="24"/>
          <w:szCs w:val="24"/>
        </w:rPr>
      </w:pPr>
    </w:p>
    <w:p w14:paraId="3B16544B" w14:textId="77777777" w:rsidR="009A6774" w:rsidRDefault="009A6774" w:rsidP="00BE1340">
      <w:pPr>
        <w:spacing w:after="0" w:line="240" w:lineRule="auto"/>
        <w:rPr>
          <w:rFonts w:ascii="Arial" w:hAnsi="Arial" w:cs="Arial"/>
          <w:b/>
          <w:bCs/>
          <w:sz w:val="24"/>
          <w:szCs w:val="24"/>
        </w:rPr>
      </w:pPr>
    </w:p>
    <w:p w14:paraId="68124426" w14:textId="5DBF0D59" w:rsidR="00DD204D" w:rsidRDefault="004C5623" w:rsidP="00BE1340">
      <w:pPr>
        <w:spacing w:after="0" w:line="240" w:lineRule="auto"/>
        <w:rPr>
          <w:rFonts w:ascii="Arial" w:hAnsi="Arial" w:cs="Arial"/>
          <w:b/>
          <w:bCs/>
          <w:sz w:val="24"/>
          <w:szCs w:val="24"/>
        </w:rPr>
      </w:pPr>
      <w:r>
        <w:rPr>
          <w:rFonts w:ascii="Arial" w:hAnsi="Arial" w:cs="Arial"/>
          <w:b/>
          <w:bCs/>
          <w:sz w:val="24"/>
          <w:szCs w:val="24"/>
        </w:rPr>
        <w:t>Have you taken an English course at Middlesex Community College?</w:t>
      </w:r>
    </w:p>
    <w:p w14:paraId="496D130C" w14:textId="78808FD1" w:rsidR="004C5623" w:rsidRDefault="004C5623" w:rsidP="00BE1340">
      <w:pPr>
        <w:spacing w:after="0" w:line="240" w:lineRule="auto"/>
        <w:rPr>
          <w:rFonts w:ascii="Arial" w:hAnsi="Arial" w:cs="Arial"/>
          <w:b/>
          <w:bCs/>
          <w:sz w:val="24"/>
          <w:szCs w:val="24"/>
        </w:rPr>
      </w:pPr>
    </w:p>
    <w:p w14:paraId="1404B5D9" w14:textId="77777777" w:rsidR="009F1C2E" w:rsidRDefault="004C5623" w:rsidP="009F1C2E">
      <w:pPr>
        <w:spacing w:after="0" w:line="240" w:lineRule="auto"/>
        <w:rPr>
          <w:rFonts w:ascii="Arial" w:hAnsi="Arial" w:cs="Arial"/>
          <w:b/>
          <w:bCs/>
          <w:sz w:val="24"/>
          <w:szCs w:val="24"/>
        </w:rPr>
      </w:pPr>
      <w:r w:rsidRPr="004C5623">
        <w:rPr>
          <w:rFonts w:ascii="Arial" w:hAnsi="Arial" w:cs="Arial"/>
          <w:sz w:val="24"/>
          <w:szCs w:val="24"/>
        </w:rPr>
        <w:t>___</w:t>
      </w:r>
      <w:r>
        <w:rPr>
          <w:rFonts w:ascii="Arial" w:hAnsi="Arial" w:cs="Arial"/>
          <w:b/>
          <w:bCs/>
          <w:sz w:val="24"/>
          <w:szCs w:val="24"/>
        </w:rPr>
        <w:t xml:space="preserve">   Yes     </w:t>
      </w:r>
      <w:r w:rsidR="009F1C2E">
        <w:rPr>
          <w:rFonts w:ascii="Arial" w:hAnsi="Arial" w:cs="Arial"/>
          <w:b/>
          <w:bCs/>
          <w:sz w:val="24"/>
          <w:szCs w:val="24"/>
        </w:rPr>
        <w:t xml:space="preserve">You are eligible to register online or meet with an advisor by calling </w:t>
      </w:r>
    </w:p>
    <w:p w14:paraId="771A4AAB" w14:textId="1D38F959" w:rsidR="004C5623" w:rsidRDefault="009F1C2E" w:rsidP="009F1C2E">
      <w:pPr>
        <w:spacing w:after="0" w:line="240" w:lineRule="auto"/>
        <w:ind w:left="720"/>
        <w:rPr>
          <w:rFonts w:ascii="Arial" w:hAnsi="Arial" w:cs="Arial"/>
          <w:b/>
          <w:bCs/>
          <w:sz w:val="24"/>
          <w:szCs w:val="24"/>
        </w:rPr>
      </w:pPr>
      <w:r>
        <w:rPr>
          <w:rFonts w:ascii="Arial" w:hAnsi="Arial" w:cs="Arial"/>
          <w:b/>
          <w:bCs/>
          <w:sz w:val="24"/>
          <w:szCs w:val="24"/>
        </w:rPr>
        <w:t xml:space="preserve">          1-800-818-3434 to set up an appointment.</w:t>
      </w:r>
    </w:p>
    <w:p w14:paraId="7E2D8C21" w14:textId="3465CBA5" w:rsidR="004C5623" w:rsidRDefault="004C5623" w:rsidP="00BE1340">
      <w:pPr>
        <w:spacing w:after="0" w:line="240" w:lineRule="auto"/>
        <w:rPr>
          <w:rFonts w:ascii="Arial" w:hAnsi="Arial" w:cs="Arial"/>
          <w:b/>
          <w:bCs/>
          <w:sz w:val="24"/>
          <w:szCs w:val="24"/>
        </w:rPr>
      </w:pPr>
    </w:p>
    <w:p w14:paraId="404243F2" w14:textId="320B765B" w:rsidR="004C5623" w:rsidRPr="00AF2810" w:rsidRDefault="004C5623" w:rsidP="00BE1340">
      <w:pPr>
        <w:spacing w:after="0" w:line="240" w:lineRule="auto"/>
        <w:rPr>
          <w:rFonts w:ascii="Arial" w:hAnsi="Arial" w:cs="Arial"/>
          <w:b/>
          <w:bCs/>
          <w:sz w:val="24"/>
          <w:szCs w:val="24"/>
        </w:rPr>
      </w:pPr>
      <w:r w:rsidRPr="004C5623">
        <w:rPr>
          <w:rFonts w:ascii="Arial" w:hAnsi="Arial" w:cs="Arial"/>
          <w:sz w:val="24"/>
          <w:szCs w:val="24"/>
        </w:rPr>
        <w:t xml:space="preserve">___ </w:t>
      </w:r>
      <w:r>
        <w:rPr>
          <w:rFonts w:ascii="Arial" w:hAnsi="Arial" w:cs="Arial"/>
          <w:b/>
          <w:bCs/>
          <w:sz w:val="24"/>
          <w:szCs w:val="24"/>
        </w:rPr>
        <w:t xml:space="preserve">  No      Proceed to Section 1</w:t>
      </w:r>
    </w:p>
    <w:p w14:paraId="1FCD60EA" w14:textId="77777777" w:rsidR="00DD204D" w:rsidRPr="00AF2810" w:rsidRDefault="00DD204D" w:rsidP="00BE1340">
      <w:pPr>
        <w:spacing w:after="0" w:line="240" w:lineRule="auto"/>
        <w:rPr>
          <w:rFonts w:ascii="Arial" w:hAnsi="Arial" w:cs="Arial"/>
          <w:b/>
          <w:bCs/>
          <w:sz w:val="24"/>
          <w:szCs w:val="24"/>
        </w:rPr>
      </w:pPr>
    </w:p>
    <w:p w14:paraId="01601857" w14:textId="77777777" w:rsidR="0026090E" w:rsidRDefault="0026090E" w:rsidP="00BE1340">
      <w:pPr>
        <w:spacing w:after="0" w:line="240" w:lineRule="auto"/>
        <w:rPr>
          <w:rFonts w:ascii="Arial" w:hAnsi="Arial" w:cs="Arial"/>
          <w:b/>
          <w:bCs/>
          <w:sz w:val="24"/>
          <w:szCs w:val="24"/>
        </w:rPr>
      </w:pPr>
    </w:p>
    <w:p w14:paraId="30A01AF6" w14:textId="77777777" w:rsidR="0026090E" w:rsidRDefault="0026090E" w:rsidP="00BE1340">
      <w:pPr>
        <w:spacing w:after="0" w:line="240" w:lineRule="auto"/>
        <w:rPr>
          <w:rFonts w:ascii="Arial" w:hAnsi="Arial" w:cs="Arial"/>
          <w:b/>
          <w:bCs/>
          <w:sz w:val="24"/>
          <w:szCs w:val="24"/>
        </w:rPr>
      </w:pPr>
    </w:p>
    <w:p w14:paraId="250BB532" w14:textId="434157DD" w:rsidR="00DD204D" w:rsidRDefault="00B966F1" w:rsidP="00BE1340">
      <w:pPr>
        <w:spacing w:after="0" w:line="240" w:lineRule="auto"/>
        <w:rPr>
          <w:rFonts w:ascii="Arial" w:hAnsi="Arial" w:cs="Arial"/>
          <w:b/>
          <w:bCs/>
          <w:sz w:val="28"/>
          <w:szCs w:val="28"/>
        </w:rPr>
      </w:pPr>
      <w:r w:rsidRPr="00BE3B90">
        <w:rPr>
          <w:rFonts w:ascii="Arial" w:hAnsi="Arial" w:cs="Arial"/>
          <w:b/>
          <w:bCs/>
          <w:sz w:val="28"/>
          <w:szCs w:val="28"/>
        </w:rPr>
        <w:t xml:space="preserve">Section </w:t>
      </w:r>
      <w:r w:rsidR="003948B2" w:rsidRPr="00BE3B90">
        <w:rPr>
          <w:rFonts w:ascii="Arial" w:hAnsi="Arial" w:cs="Arial"/>
          <w:b/>
          <w:bCs/>
          <w:sz w:val="28"/>
          <w:szCs w:val="28"/>
        </w:rPr>
        <w:t>1</w:t>
      </w:r>
      <w:r w:rsidRPr="00BE3B90">
        <w:rPr>
          <w:rFonts w:ascii="Arial" w:hAnsi="Arial" w:cs="Arial"/>
          <w:b/>
          <w:bCs/>
          <w:sz w:val="28"/>
          <w:szCs w:val="28"/>
        </w:rPr>
        <w:t xml:space="preserve">:  </w:t>
      </w:r>
      <w:r w:rsidR="00DD204D" w:rsidRPr="00BE3B90">
        <w:rPr>
          <w:rFonts w:ascii="Arial" w:hAnsi="Arial" w:cs="Arial"/>
          <w:b/>
          <w:bCs/>
          <w:sz w:val="28"/>
          <w:szCs w:val="28"/>
        </w:rPr>
        <w:t>English Placement – Multiple Measures</w:t>
      </w:r>
    </w:p>
    <w:p w14:paraId="3CD49F90" w14:textId="77777777" w:rsidR="00BE3B90" w:rsidRPr="00BE3B90" w:rsidRDefault="00BE3B90" w:rsidP="00BE1340">
      <w:pPr>
        <w:spacing w:after="0" w:line="240" w:lineRule="auto"/>
        <w:rPr>
          <w:rFonts w:ascii="Arial" w:hAnsi="Arial" w:cs="Arial"/>
          <w:b/>
          <w:bCs/>
          <w:sz w:val="28"/>
          <w:szCs w:val="28"/>
        </w:rPr>
      </w:pPr>
    </w:p>
    <w:p w14:paraId="4D32FDE1" w14:textId="77777777" w:rsidR="00DD204D" w:rsidRPr="00AF2810" w:rsidRDefault="00DD204D" w:rsidP="00BE1340">
      <w:pPr>
        <w:spacing w:after="0" w:line="240" w:lineRule="auto"/>
        <w:rPr>
          <w:rFonts w:ascii="Arial" w:hAnsi="Arial" w:cs="Arial"/>
          <w:b/>
          <w:bCs/>
          <w:sz w:val="24"/>
          <w:szCs w:val="24"/>
        </w:rPr>
      </w:pPr>
    </w:p>
    <w:p w14:paraId="38427BDA" w14:textId="0CC07C19" w:rsidR="009F0DB9" w:rsidRPr="00AF2810" w:rsidRDefault="00DD204D" w:rsidP="00EA21E9">
      <w:pPr>
        <w:pStyle w:val="ListParagraph"/>
        <w:numPr>
          <w:ilvl w:val="0"/>
          <w:numId w:val="1"/>
        </w:numPr>
        <w:spacing w:after="0" w:line="240" w:lineRule="auto"/>
        <w:rPr>
          <w:rFonts w:ascii="Arial" w:hAnsi="Arial" w:cs="Arial"/>
          <w:b/>
          <w:bCs/>
          <w:sz w:val="24"/>
          <w:szCs w:val="24"/>
        </w:rPr>
      </w:pPr>
      <w:r w:rsidRPr="00AF2810">
        <w:rPr>
          <w:rFonts w:ascii="Arial" w:hAnsi="Arial" w:cs="Arial"/>
          <w:b/>
          <w:bCs/>
          <w:sz w:val="24"/>
          <w:szCs w:val="24"/>
        </w:rPr>
        <w:t>At MCC, we use multiple measures for course placement. Students can be placed into college-level coursework based on H</w:t>
      </w:r>
      <w:r w:rsidR="00126F99">
        <w:rPr>
          <w:rFonts w:ascii="Arial" w:hAnsi="Arial" w:cs="Arial"/>
          <w:b/>
          <w:bCs/>
          <w:sz w:val="24"/>
          <w:szCs w:val="24"/>
        </w:rPr>
        <w:t>igh School</w:t>
      </w:r>
      <w:r w:rsidRPr="00AF2810">
        <w:rPr>
          <w:rFonts w:ascii="Arial" w:hAnsi="Arial" w:cs="Arial"/>
          <w:b/>
          <w:bCs/>
          <w:sz w:val="24"/>
          <w:szCs w:val="24"/>
        </w:rPr>
        <w:t xml:space="preserve"> GPA, SAT</w:t>
      </w:r>
      <w:r w:rsidR="00EA21E9" w:rsidRPr="00AF2810">
        <w:rPr>
          <w:rFonts w:ascii="Arial" w:hAnsi="Arial" w:cs="Arial"/>
          <w:b/>
          <w:bCs/>
          <w:sz w:val="24"/>
          <w:szCs w:val="24"/>
        </w:rPr>
        <w:t xml:space="preserve">, ACT, HiSet or GED scores, </w:t>
      </w:r>
      <w:r w:rsidRPr="00AF2810">
        <w:rPr>
          <w:rFonts w:ascii="Arial" w:hAnsi="Arial" w:cs="Arial"/>
          <w:b/>
          <w:bCs/>
          <w:sz w:val="24"/>
          <w:szCs w:val="24"/>
        </w:rPr>
        <w:t>or previous college work.</w:t>
      </w:r>
    </w:p>
    <w:p w14:paraId="69962F3D" w14:textId="77777777" w:rsidR="00DD204D" w:rsidRPr="00AF2810" w:rsidRDefault="00DD204D" w:rsidP="00DD204D">
      <w:pPr>
        <w:spacing w:after="0" w:line="240" w:lineRule="auto"/>
        <w:rPr>
          <w:rFonts w:ascii="Arial" w:hAnsi="Arial" w:cs="Arial"/>
          <w:sz w:val="24"/>
          <w:szCs w:val="24"/>
        </w:rPr>
      </w:pPr>
    </w:p>
    <w:p w14:paraId="0EEBBDE3" w14:textId="77777777" w:rsidR="00DD204D" w:rsidRPr="00AF2810" w:rsidRDefault="00DD204D" w:rsidP="00DD204D">
      <w:pPr>
        <w:pStyle w:val="ListParagraph"/>
        <w:spacing w:after="0" w:line="240" w:lineRule="auto"/>
        <w:rPr>
          <w:rFonts w:ascii="Arial" w:hAnsi="Arial" w:cs="Arial"/>
          <w:sz w:val="24"/>
          <w:szCs w:val="24"/>
        </w:rPr>
      </w:pPr>
    </w:p>
    <w:p w14:paraId="04E056C1" w14:textId="6D2C8BAF" w:rsidR="00DD204D" w:rsidRDefault="00DD204D"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Do you have an overall US H</w:t>
      </w:r>
      <w:r w:rsidR="00126F99">
        <w:rPr>
          <w:rFonts w:ascii="Arial" w:hAnsi="Arial" w:cs="Arial"/>
          <w:b/>
          <w:bCs/>
          <w:sz w:val="24"/>
          <w:szCs w:val="24"/>
        </w:rPr>
        <w:t>igh School</w:t>
      </w:r>
      <w:r w:rsidRPr="00AF2810">
        <w:rPr>
          <w:rFonts w:ascii="Arial" w:hAnsi="Arial" w:cs="Arial"/>
          <w:b/>
          <w:bCs/>
          <w:sz w:val="24"/>
          <w:szCs w:val="24"/>
        </w:rPr>
        <w:t xml:space="preserve"> GPA of 2.7 or higher within </w:t>
      </w:r>
      <w:r w:rsidR="000F537E">
        <w:rPr>
          <w:rFonts w:ascii="Arial" w:hAnsi="Arial" w:cs="Arial"/>
          <w:b/>
          <w:bCs/>
          <w:sz w:val="24"/>
          <w:szCs w:val="24"/>
        </w:rPr>
        <w:t>the last ten</w:t>
      </w:r>
      <w:r w:rsidRPr="00AF2810">
        <w:rPr>
          <w:rFonts w:ascii="Arial" w:hAnsi="Arial" w:cs="Arial"/>
          <w:b/>
          <w:bCs/>
          <w:sz w:val="24"/>
          <w:szCs w:val="24"/>
        </w:rPr>
        <w:t xml:space="preserve"> years?</w:t>
      </w:r>
    </w:p>
    <w:p w14:paraId="2D6CE0D0" w14:textId="77777777" w:rsidR="000F537E" w:rsidRPr="00AF2810" w:rsidRDefault="000F537E" w:rsidP="000F537E">
      <w:pPr>
        <w:pStyle w:val="ListParagraph"/>
        <w:spacing w:after="0" w:line="240" w:lineRule="auto"/>
        <w:rPr>
          <w:rFonts w:ascii="Arial" w:hAnsi="Arial" w:cs="Arial"/>
          <w:b/>
          <w:bCs/>
          <w:sz w:val="24"/>
          <w:szCs w:val="24"/>
        </w:rPr>
      </w:pPr>
    </w:p>
    <w:p w14:paraId="44F955F7" w14:textId="77777777" w:rsidR="009F0DB9" w:rsidRPr="00AF2810" w:rsidRDefault="009F0DB9" w:rsidP="009F0DB9">
      <w:pPr>
        <w:pStyle w:val="ListParagraph"/>
        <w:spacing w:after="0" w:line="240" w:lineRule="auto"/>
        <w:rPr>
          <w:rFonts w:ascii="Arial" w:hAnsi="Arial" w:cs="Arial"/>
          <w:sz w:val="24"/>
          <w:szCs w:val="24"/>
        </w:rPr>
      </w:pPr>
      <w:r w:rsidRPr="00AF2810">
        <w:rPr>
          <w:rFonts w:ascii="Arial" w:hAnsi="Arial" w:cs="Arial"/>
          <w:sz w:val="24"/>
          <w:szCs w:val="24"/>
        </w:rPr>
        <w:t>___Yes</w:t>
      </w:r>
    </w:p>
    <w:p w14:paraId="2C63CCBC" w14:textId="77777777" w:rsidR="009F0DB9" w:rsidRPr="00AF2810" w:rsidRDefault="009F0DB9" w:rsidP="009F0DB9">
      <w:pPr>
        <w:pStyle w:val="ListParagraph"/>
        <w:spacing w:after="0" w:line="240" w:lineRule="auto"/>
        <w:rPr>
          <w:rFonts w:ascii="Arial" w:hAnsi="Arial" w:cs="Arial"/>
          <w:sz w:val="24"/>
          <w:szCs w:val="24"/>
        </w:rPr>
      </w:pPr>
      <w:r w:rsidRPr="00AF2810">
        <w:rPr>
          <w:rFonts w:ascii="Arial" w:hAnsi="Arial" w:cs="Arial"/>
          <w:sz w:val="24"/>
          <w:szCs w:val="24"/>
        </w:rPr>
        <w:t>___ No</w:t>
      </w:r>
    </w:p>
    <w:p w14:paraId="0BB20046" w14:textId="77777777" w:rsidR="009F0DB9" w:rsidRPr="00AF2810" w:rsidRDefault="009F0DB9" w:rsidP="009F0DB9">
      <w:pPr>
        <w:pStyle w:val="ListParagraph"/>
        <w:spacing w:after="0" w:line="240" w:lineRule="auto"/>
        <w:rPr>
          <w:rFonts w:ascii="Arial" w:hAnsi="Arial" w:cs="Arial"/>
          <w:sz w:val="24"/>
          <w:szCs w:val="24"/>
        </w:rPr>
      </w:pPr>
    </w:p>
    <w:p w14:paraId="46C124D8" w14:textId="55A0FAB6" w:rsidR="0050108F" w:rsidRPr="00AF2810" w:rsidRDefault="00DD204D" w:rsidP="0050108F">
      <w:pPr>
        <w:pStyle w:val="ListParagraph"/>
        <w:spacing w:after="0" w:line="240" w:lineRule="auto"/>
        <w:rPr>
          <w:rFonts w:ascii="Arial" w:hAnsi="Arial" w:cs="Arial"/>
          <w:sz w:val="24"/>
          <w:szCs w:val="24"/>
        </w:rPr>
      </w:pPr>
      <w:r w:rsidRPr="00AF2810">
        <w:rPr>
          <w:rFonts w:ascii="Arial" w:hAnsi="Arial" w:cs="Arial"/>
          <w:sz w:val="24"/>
          <w:szCs w:val="24"/>
        </w:rPr>
        <w:t xml:space="preserve">If yes, send HS transcripts to </w:t>
      </w:r>
      <w:hyperlink r:id="rId9" w:history="1">
        <w:r w:rsidR="00BE13D1" w:rsidRPr="001A030A">
          <w:rPr>
            <w:rStyle w:val="Hyperlink"/>
            <w:rFonts w:ascii="Arial" w:hAnsi="Arial" w:cs="Arial"/>
            <w:sz w:val="24"/>
            <w:szCs w:val="24"/>
          </w:rPr>
          <w:t>es@middlesex.mass.edu</w:t>
        </w:r>
      </w:hyperlink>
    </w:p>
    <w:p w14:paraId="7AAF3AC5" w14:textId="77777777" w:rsidR="00DD204D" w:rsidRPr="00AF2810" w:rsidRDefault="00DD204D" w:rsidP="00DD204D">
      <w:pPr>
        <w:pStyle w:val="ListParagraph"/>
        <w:spacing w:after="0" w:line="240" w:lineRule="auto"/>
        <w:rPr>
          <w:rFonts w:ascii="Arial" w:hAnsi="Arial" w:cs="Arial"/>
          <w:sz w:val="24"/>
          <w:szCs w:val="24"/>
        </w:rPr>
      </w:pPr>
    </w:p>
    <w:p w14:paraId="2F6EA2A2" w14:textId="31D709CE" w:rsidR="00DD204D" w:rsidRDefault="00DD204D"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 xml:space="preserve">Do you have a verbal SAT score of 500 or higher within the last </w:t>
      </w:r>
      <w:r w:rsidR="00BE13D1">
        <w:rPr>
          <w:rFonts w:ascii="Arial" w:hAnsi="Arial" w:cs="Arial"/>
          <w:b/>
          <w:bCs/>
          <w:sz w:val="24"/>
          <w:szCs w:val="24"/>
        </w:rPr>
        <w:t>ten</w:t>
      </w:r>
      <w:r w:rsidR="00E129FA" w:rsidRPr="00AF2810">
        <w:rPr>
          <w:rFonts w:ascii="Arial" w:hAnsi="Arial" w:cs="Arial"/>
          <w:b/>
          <w:bCs/>
          <w:sz w:val="24"/>
          <w:szCs w:val="24"/>
        </w:rPr>
        <w:t xml:space="preserve"> years</w:t>
      </w:r>
      <w:r w:rsidRPr="00AF2810">
        <w:rPr>
          <w:rFonts w:ascii="Arial" w:hAnsi="Arial" w:cs="Arial"/>
          <w:b/>
          <w:bCs/>
          <w:sz w:val="24"/>
          <w:szCs w:val="24"/>
        </w:rPr>
        <w:t xml:space="preserve">? </w:t>
      </w:r>
    </w:p>
    <w:p w14:paraId="4261FF7C" w14:textId="77777777" w:rsidR="000F537E" w:rsidRPr="00AF2810" w:rsidRDefault="000F537E" w:rsidP="000F537E">
      <w:pPr>
        <w:pStyle w:val="ListParagraph"/>
        <w:spacing w:after="0" w:line="240" w:lineRule="auto"/>
        <w:rPr>
          <w:rFonts w:ascii="Arial" w:hAnsi="Arial" w:cs="Arial"/>
          <w:b/>
          <w:bCs/>
          <w:sz w:val="24"/>
          <w:szCs w:val="24"/>
        </w:rPr>
      </w:pPr>
    </w:p>
    <w:p w14:paraId="449321B2"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___Yes</w:t>
      </w:r>
    </w:p>
    <w:p w14:paraId="5B8087D9"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 No</w:t>
      </w:r>
    </w:p>
    <w:p w14:paraId="6CE87608" w14:textId="77777777" w:rsidR="00EA21E9" w:rsidRPr="00AF2810" w:rsidRDefault="00EA21E9" w:rsidP="00EA21E9">
      <w:pPr>
        <w:pStyle w:val="ListParagraph"/>
        <w:spacing w:after="0" w:line="240" w:lineRule="auto"/>
        <w:rPr>
          <w:rFonts w:ascii="Arial" w:hAnsi="Arial" w:cs="Arial"/>
          <w:sz w:val="24"/>
          <w:szCs w:val="24"/>
        </w:rPr>
      </w:pPr>
    </w:p>
    <w:p w14:paraId="2D0507D2" w14:textId="77777777" w:rsidR="00DD204D" w:rsidRDefault="00DD204D" w:rsidP="00DD204D">
      <w:pPr>
        <w:pStyle w:val="ListParagraph"/>
        <w:spacing w:after="0" w:line="240" w:lineRule="auto"/>
        <w:rPr>
          <w:rStyle w:val="Hyperlink"/>
          <w:rFonts w:ascii="Arial" w:hAnsi="Arial" w:cs="Arial"/>
          <w:sz w:val="24"/>
          <w:szCs w:val="24"/>
        </w:rPr>
      </w:pPr>
      <w:r w:rsidRPr="00AF2810">
        <w:rPr>
          <w:rFonts w:ascii="Arial" w:hAnsi="Arial" w:cs="Arial"/>
          <w:sz w:val="24"/>
          <w:szCs w:val="24"/>
        </w:rPr>
        <w:t xml:space="preserve">If yes, request an official score transcript and send it to </w:t>
      </w:r>
      <w:hyperlink r:id="rId10" w:history="1">
        <w:r w:rsidRPr="00AF2810">
          <w:rPr>
            <w:rStyle w:val="Hyperlink"/>
            <w:rFonts w:ascii="Arial" w:hAnsi="Arial" w:cs="Arial"/>
            <w:sz w:val="24"/>
            <w:szCs w:val="24"/>
          </w:rPr>
          <w:t>placement@middlesex.mass.edu</w:t>
        </w:r>
      </w:hyperlink>
    </w:p>
    <w:p w14:paraId="408C739A" w14:textId="77777777" w:rsidR="009A6774" w:rsidRPr="00BE3B90" w:rsidRDefault="009A6774" w:rsidP="00BE3B90">
      <w:pPr>
        <w:spacing w:after="0" w:line="240" w:lineRule="auto"/>
        <w:rPr>
          <w:rStyle w:val="Hyperlink"/>
          <w:rFonts w:ascii="Arial" w:hAnsi="Arial" w:cs="Arial"/>
          <w:sz w:val="24"/>
          <w:szCs w:val="24"/>
        </w:rPr>
      </w:pPr>
    </w:p>
    <w:p w14:paraId="0A3D8902" w14:textId="27D98FAE" w:rsidR="00E129FA" w:rsidRDefault="00E129FA" w:rsidP="00E129FA">
      <w:pPr>
        <w:pStyle w:val="ListParagraph"/>
        <w:numPr>
          <w:ilvl w:val="0"/>
          <w:numId w:val="2"/>
        </w:numPr>
        <w:spacing w:after="0" w:line="240" w:lineRule="auto"/>
        <w:rPr>
          <w:rStyle w:val="Hyperlink"/>
          <w:rFonts w:ascii="Arial" w:hAnsi="Arial" w:cs="Arial"/>
          <w:b/>
          <w:bCs/>
          <w:color w:val="auto"/>
          <w:sz w:val="24"/>
          <w:szCs w:val="24"/>
          <w:u w:val="none"/>
        </w:rPr>
      </w:pPr>
      <w:r w:rsidRPr="00AF2810">
        <w:rPr>
          <w:rStyle w:val="Hyperlink"/>
          <w:rFonts w:ascii="Arial" w:hAnsi="Arial" w:cs="Arial"/>
          <w:b/>
          <w:bCs/>
          <w:color w:val="auto"/>
          <w:sz w:val="24"/>
          <w:szCs w:val="24"/>
          <w:u w:val="none"/>
        </w:rPr>
        <w:t xml:space="preserve">Do you have an ACT score of 22 or higher within the last </w:t>
      </w:r>
      <w:r w:rsidR="00BE13D1">
        <w:rPr>
          <w:rStyle w:val="Hyperlink"/>
          <w:rFonts w:ascii="Arial" w:hAnsi="Arial" w:cs="Arial"/>
          <w:b/>
          <w:bCs/>
          <w:color w:val="auto"/>
          <w:sz w:val="24"/>
          <w:szCs w:val="24"/>
          <w:u w:val="none"/>
        </w:rPr>
        <w:t>ten</w:t>
      </w:r>
      <w:r w:rsidRPr="00AF2810">
        <w:rPr>
          <w:rStyle w:val="Hyperlink"/>
          <w:rFonts w:ascii="Arial" w:hAnsi="Arial" w:cs="Arial"/>
          <w:b/>
          <w:bCs/>
          <w:color w:val="auto"/>
          <w:sz w:val="24"/>
          <w:szCs w:val="24"/>
          <w:u w:val="none"/>
        </w:rPr>
        <w:t xml:space="preserve"> years?</w:t>
      </w:r>
    </w:p>
    <w:p w14:paraId="75BDCAE5" w14:textId="77777777" w:rsidR="000F537E" w:rsidRPr="00AF2810" w:rsidRDefault="000F537E" w:rsidP="000F537E">
      <w:pPr>
        <w:pStyle w:val="ListParagraph"/>
        <w:spacing w:after="0" w:line="240" w:lineRule="auto"/>
        <w:rPr>
          <w:rStyle w:val="Hyperlink"/>
          <w:rFonts w:ascii="Arial" w:hAnsi="Arial" w:cs="Arial"/>
          <w:b/>
          <w:bCs/>
          <w:color w:val="auto"/>
          <w:sz w:val="24"/>
          <w:szCs w:val="24"/>
          <w:u w:val="none"/>
        </w:rPr>
      </w:pPr>
    </w:p>
    <w:p w14:paraId="0D1DA3BD" w14:textId="77777777" w:rsidR="00E129FA" w:rsidRPr="00AF2810" w:rsidRDefault="00E129FA" w:rsidP="00E129FA">
      <w:pPr>
        <w:pStyle w:val="ListParagraph"/>
        <w:spacing w:after="0" w:line="240" w:lineRule="auto"/>
        <w:rPr>
          <w:rFonts w:ascii="Arial" w:hAnsi="Arial" w:cs="Arial"/>
          <w:sz w:val="24"/>
          <w:szCs w:val="24"/>
        </w:rPr>
      </w:pPr>
      <w:bookmarkStart w:id="1" w:name="_Hlk37395417"/>
      <w:r w:rsidRPr="00AF2810">
        <w:rPr>
          <w:rFonts w:ascii="Arial" w:hAnsi="Arial" w:cs="Arial"/>
          <w:sz w:val="24"/>
          <w:szCs w:val="24"/>
        </w:rPr>
        <w:t>___Yes</w:t>
      </w:r>
    </w:p>
    <w:p w14:paraId="451F368B" w14:textId="77777777" w:rsidR="00E129FA" w:rsidRPr="00AF2810" w:rsidRDefault="00E129FA" w:rsidP="00E129FA">
      <w:pPr>
        <w:pStyle w:val="ListParagraph"/>
        <w:spacing w:after="0" w:line="240" w:lineRule="auto"/>
        <w:rPr>
          <w:rFonts w:ascii="Arial" w:hAnsi="Arial" w:cs="Arial"/>
          <w:sz w:val="24"/>
          <w:szCs w:val="24"/>
        </w:rPr>
      </w:pPr>
      <w:r w:rsidRPr="00AF2810">
        <w:rPr>
          <w:rFonts w:ascii="Arial" w:hAnsi="Arial" w:cs="Arial"/>
          <w:sz w:val="24"/>
          <w:szCs w:val="24"/>
        </w:rPr>
        <w:t>___ No</w:t>
      </w:r>
    </w:p>
    <w:bookmarkEnd w:id="1"/>
    <w:p w14:paraId="597C44C4" w14:textId="77777777" w:rsidR="00E129FA" w:rsidRPr="00AF2810" w:rsidRDefault="00E129FA" w:rsidP="00E129FA">
      <w:pPr>
        <w:pStyle w:val="ListParagraph"/>
        <w:spacing w:after="0" w:line="240" w:lineRule="auto"/>
        <w:rPr>
          <w:rFonts w:ascii="Arial" w:hAnsi="Arial" w:cs="Arial"/>
          <w:sz w:val="24"/>
          <w:szCs w:val="24"/>
        </w:rPr>
      </w:pPr>
    </w:p>
    <w:p w14:paraId="0F66FDFB" w14:textId="77777777" w:rsidR="00E129FA" w:rsidRPr="00AF2810" w:rsidRDefault="00E129FA" w:rsidP="00E129FA">
      <w:pPr>
        <w:pStyle w:val="ListParagraph"/>
        <w:spacing w:after="0" w:line="240" w:lineRule="auto"/>
        <w:rPr>
          <w:rStyle w:val="Hyperlink"/>
          <w:rFonts w:ascii="Arial" w:hAnsi="Arial" w:cs="Arial"/>
          <w:sz w:val="24"/>
          <w:szCs w:val="24"/>
        </w:rPr>
      </w:pPr>
      <w:r w:rsidRPr="00AF2810">
        <w:rPr>
          <w:rFonts w:ascii="Arial" w:hAnsi="Arial" w:cs="Arial"/>
          <w:sz w:val="24"/>
          <w:szCs w:val="24"/>
        </w:rPr>
        <w:t xml:space="preserve">If yes, request an official score transcript and send it to </w:t>
      </w:r>
      <w:hyperlink r:id="rId11" w:history="1">
        <w:r w:rsidRPr="00AF2810">
          <w:rPr>
            <w:rStyle w:val="Hyperlink"/>
            <w:rFonts w:ascii="Arial" w:hAnsi="Arial" w:cs="Arial"/>
            <w:sz w:val="24"/>
            <w:szCs w:val="24"/>
          </w:rPr>
          <w:t>placement@middlesex.mass.edu</w:t>
        </w:r>
      </w:hyperlink>
    </w:p>
    <w:p w14:paraId="7D2A3370" w14:textId="77777777" w:rsidR="00DD204D" w:rsidRPr="00AF2810" w:rsidRDefault="00DD204D" w:rsidP="00DD204D">
      <w:pPr>
        <w:pStyle w:val="ListParagraph"/>
        <w:spacing w:after="0" w:line="240" w:lineRule="auto"/>
        <w:rPr>
          <w:rFonts w:ascii="Arial" w:hAnsi="Arial" w:cs="Arial"/>
          <w:sz w:val="24"/>
          <w:szCs w:val="24"/>
        </w:rPr>
      </w:pPr>
    </w:p>
    <w:p w14:paraId="570444CD" w14:textId="6F46664A" w:rsidR="00E129FA" w:rsidRDefault="00E129FA"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 xml:space="preserve">Do you have a HiSet score of 15 or higher or a GED score of 165 or higher within the last </w:t>
      </w:r>
      <w:r w:rsidR="00BE13D1">
        <w:rPr>
          <w:rFonts w:ascii="Arial" w:hAnsi="Arial" w:cs="Arial"/>
          <w:b/>
          <w:bCs/>
          <w:sz w:val="24"/>
          <w:szCs w:val="24"/>
        </w:rPr>
        <w:t>ten</w:t>
      </w:r>
      <w:r w:rsidRPr="00AF2810">
        <w:rPr>
          <w:rFonts w:ascii="Arial" w:hAnsi="Arial" w:cs="Arial"/>
          <w:b/>
          <w:bCs/>
          <w:sz w:val="24"/>
          <w:szCs w:val="24"/>
        </w:rPr>
        <w:t xml:space="preserve"> years?</w:t>
      </w:r>
    </w:p>
    <w:p w14:paraId="59D042B7" w14:textId="77777777" w:rsidR="000F537E" w:rsidRPr="00AF2810" w:rsidRDefault="000F537E" w:rsidP="000F537E">
      <w:pPr>
        <w:pStyle w:val="ListParagraph"/>
        <w:spacing w:after="0" w:line="240" w:lineRule="auto"/>
        <w:rPr>
          <w:rFonts w:ascii="Arial" w:hAnsi="Arial" w:cs="Arial"/>
          <w:b/>
          <w:bCs/>
          <w:sz w:val="24"/>
          <w:szCs w:val="24"/>
        </w:rPr>
      </w:pPr>
    </w:p>
    <w:p w14:paraId="259C42F2" w14:textId="77777777" w:rsidR="00E129FA" w:rsidRPr="00AF2810" w:rsidRDefault="00E129FA" w:rsidP="00E129FA">
      <w:pPr>
        <w:pStyle w:val="ListParagraph"/>
        <w:spacing w:after="0" w:line="240" w:lineRule="auto"/>
        <w:rPr>
          <w:rFonts w:ascii="Arial" w:hAnsi="Arial" w:cs="Arial"/>
          <w:sz w:val="24"/>
          <w:szCs w:val="24"/>
        </w:rPr>
      </w:pPr>
      <w:r w:rsidRPr="00AF2810">
        <w:rPr>
          <w:rFonts w:ascii="Arial" w:hAnsi="Arial" w:cs="Arial"/>
          <w:sz w:val="24"/>
          <w:szCs w:val="24"/>
        </w:rPr>
        <w:t>___Yes</w:t>
      </w:r>
    </w:p>
    <w:p w14:paraId="76C0F6EE" w14:textId="77777777" w:rsidR="00E129FA" w:rsidRPr="00AF2810" w:rsidRDefault="00E129FA" w:rsidP="00E129FA">
      <w:pPr>
        <w:pStyle w:val="ListParagraph"/>
        <w:spacing w:after="0" w:line="240" w:lineRule="auto"/>
        <w:rPr>
          <w:rFonts w:ascii="Arial" w:hAnsi="Arial" w:cs="Arial"/>
          <w:sz w:val="24"/>
          <w:szCs w:val="24"/>
        </w:rPr>
      </w:pPr>
      <w:r w:rsidRPr="00AF2810">
        <w:rPr>
          <w:rFonts w:ascii="Arial" w:hAnsi="Arial" w:cs="Arial"/>
          <w:sz w:val="24"/>
          <w:szCs w:val="24"/>
        </w:rPr>
        <w:t>___ No</w:t>
      </w:r>
    </w:p>
    <w:p w14:paraId="63CE116E" w14:textId="77777777" w:rsidR="00E129FA" w:rsidRPr="00AF2810" w:rsidRDefault="00E129FA" w:rsidP="00E129FA">
      <w:pPr>
        <w:pStyle w:val="ListParagraph"/>
        <w:spacing w:after="0" w:line="240" w:lineRule="auto"/>
        <w:rPr>
          <w:rFonts w:ascii="Arial" w:hAnsi="Arial" w:cs="Arial"/>
          <w:sz w:val="24"/>
          <w:szCs w:val="24"/>
        </w:rPr>
      </w:pPr>
    </w:p>
    <w:p w14:paraId="737F844C" w14:textId="7D1B12AB" w:rsidR="00E129FA" w:rsidRPr="00AF2810" w:rsidRDefault="00E129FA" w:rsidP="00E129FA">
      <w:pPr>
        <w:pStyle w:val="ListParagraph"/>
        <w:spacing w:after="0" w:line="240" w:lineRule="auto"/>
        <w:rPr>
          <w:rFonts w:ascii="Arial" w:hAnsi="Arial" w:cs="Arial"/>
          <w:color w:val="0563C1" w:themeColor="hyperlink"/>
          <w:sz w:val="24"/>
          <w:szCs w:val="24"/>
          <w:u w:val="single"/>
        </w:rPr>
      </w:pPr>
      <w:r w:rsidRPr="00AF2810">
        <w:rPr>
          <w:rFonts w:ascii="Arial" w:hAnsi="Arial" w:cs="Arial"/>
          <w:sz w:val="24"/>
          <w:szCs w:val="24"/>
        </w:rPr>
        <w:t xml:space="preserve">If yes, request an official score </w:t>
      </w:r>
      <w:r w:rsidR="00BA5EEF">
        <w:rPr>
          <w:rFonts w:ascii="Arial" w:hAnsi="Arial" w:cs="Arial"/>
          <w:sz w:val="24"/>
          <w:szCs w:val="24"/>
        </w:rPr>
        <w:t>transcript</w:t>
      </w:r>
      <w:r w:rsidRPr="00AF2810">
        <w:rPr>
          <w:rFonts w:ascii="Arial" w:hAnsi="Arial" w:cs="Arial"/>
          <w:sz w:val="24"/>
          <w:szCs w:val="24"/>
        </w:rPr>
        <w:t xml:space="preserve"> and send it to </w:t>
      </w:r>
      <w:hyperlink r:id="rId12" w:history="1">
        <w:r w:rsidRPr="00AF2810">
          <w:rPr>
            <w:rStyle w:val="Hyperlink"/>
            <w:rFonts w:ascii="Arial" w:hAnsi="Arial" w:cs="Arial"/>
            <w:sz w:val="24"/>
            <w:szCs w:val="24"/>
          </w:rPr>
          <w:t>placement@middlesex.mass.edu</w:t>
        </w:r>
      </w:hyperlink>
    </w:p>
    <w:p w14:paraId="7E03418E" w14:textId="77777777" w:rsidR="00E129FA" w:rsidRPr="00AF2810" w:rsidRDefault="00E129FA" w:rsidP="00E129FA">
      <w:pPr>
        <w:pStyle w:val="ListParagraph"/>
        <w:spacing w:after="0" w:line="240" w:lineRule="auto"/>
        <w:rPr>
          <w:rFonts w:ascii="Arial" w:hAnsi="Arial" w:cs="Arial"/>
          <w:b/>
          <w:bCs/>
          <w:sz w:val="24"/>
          <w:szCs w:val="24"/>
        </w:rPr>
      </w:pPr>
    </w:p>
    <w:p w14:paraId="5DF6DECB" w14:textId="77777777" w:rsidR="00DD204D" w:rsidRDefault="00DD204D"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Do you have college level English credits from another institution?</w:t>
      </w:r>
    </w:p>
    <w:p w14:paraId="62CDF579" w14:textId="77777777" w:rsidR="000F537E" w:rsidRPr="00AF2810" w:rsidRDefault="000F537E" w:rsidP="000F537E">
      <w:pPr>
        <w:pStyle w:val="ListParagraph"/>
        <w:spacing w:after="0" w:line="240" w:lineRule="auto"/>
        <w:rPr>
          <w:rFonts w:ascii="Arial" w:hAnsi="Arial" w:cs="Arial"/>
          <w:b/>
          <w:bCs/>
          <w:sz w:val="24"/>
          <w:szCs w:val="24"/>
        </w:rPr>
      </w:pPr>
    </w:p>
    <w:p w14:paraId="124F1A19"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___Yes</w:t>
      </w:r>
    </w:p>
    <w:p w14:paraId="7FA8DD36"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 No</w:t>
      </w:r>
      <w:r w:rsidRPr="00AF2810">
        <w:rPr>
          <w:rFonts w:ascii="Arial" w:hAnsi="Arial" w:cs="Arial"/>
          <w:sz w:val="24"/>
          <w:szCs w:val="24"/>
        </w:rPr>
        <w:tab/>
      </w:r>
    </w:p>
    <w:p w14:paraId="0C3B604C" w14:textId="77777777" w:rsidR="00EA21E9" w:rsidRPr="00AF2810" w:rsidRDefault="00EA21E9" w:rsidP="00EA21E9">
      <w:pPr>
        <w:pStyle w:val="ListParagraph"/>
        <w:spacing w:after="0" w:line="240" w:lineRule="auto"/>
        <w:rPr>
          <w:rFonts w:ascii="Arial" w:hAnsi="Arial" w:cs="Arial"/>
          <w:b/>
          <w:bCs/>
          <w:sz w:val="24"/>
          <w:szCs w:val="24"/>
        </w:rPr>
      </w:pPr>
    </w:p>
    <w:p w14:paraId="5CEA0ADD" w14:textId="5E2AE39D" w:rsidR="00DD204D" w:rsidRPr="00AF2810" w:rsidRDefault="00DD204D" w:rsidP="00DD204D">
      <w:pPr>
        <w:pStyle w:val="ListParagraph"/>
        <w:spacing w:after="0" w:line="240" w:lineRule="auto"/>
        <w:rPr>
          <w:rStyle w:val="Hyperlink"/>
          <w:rFonts w:ascii="Arial" w:hAnsi="Arial" w:cs="Arial"/>
          <w:sz w:val="24"/>
          <w:szCs w:val="24"/>
        </w:rPr>
      </w:pPr>
      <w:r w:rsidRPr="00AF2810">
        <w:rPr>
          <w:rFonts w:ascii="Arial" w:hAnsi="Arial" w:cs="Arial"/>
          <w:sz w:val="24"/>
          <w:szCs w:val="24"/>
        </w:rPr>
        <w:t xml:space="preserve">If yes, request an official </w:t>
      </w:r>
      <w:r w:rsidR="00BA5EEF">
        <w:rPr>
          <w:rFonts w:ascii="Arial" w:hAnsi="Arial" w:cs="Arial"/>
          <w:sz w:val="24"/>
          <w:szCs w:val="24"/>
        </w:rPr>
        <w:t xml:space="preserve">college </w:t>
      </w:r>
      <w:r w:rsidRPr="00AF2810">
        <w:rPr>
          <w:rFonts w:ascii="Arial" w:hAnsi="Arial" w:cs="Arial"/>
          <w:sz w:val="24"/>
          <w:szCs w:val="24"/>
        </w:rPr>
        <w:t xml:space="preserve">transcript and send to </w:t>
      </w:r>
      <w:hyperlink r:id="rId13" w:history="1">
        <w:r w:rsidRPr="00AF2810">
          <w:rPr>
            <w:rStyle w:val="Hyperlink"/>
            <w:rFonts w:ascii="Arial" w:hAnsi="Arial" w:cs="Arial"/>
            <w:sz w:val="24"/>
            <w:szCs w:val="24"/>
          </w:rPr>
          <w:t>registrar@middlesex.mass.edu</w:t>
        </w:r>
      </w:hyperlink>
    </w:p>
    <w:p w14:paraId="19AFB686" w14:textId="77777777" w:rsidR="00EA21E9" w:rsidRPr="00AF2810" w:rsidRDefault="00EA21E9" w:rsidP="00DD4C01">
      <w:pPr>
        <w:spacing w:after="0" w:line="240" w:lineRule="auto"/>
        <w:rPr>
          <w:rFonts w:ascii="Arial" w:hAnsi="Arial" w:cs="Arial"/>
          <w:sz w:val="24"/>
          <w:szCs w:val="24"/>
        </w:rPr>
      </w:pPr>
    </w:p>
    <w:p w14:paraId="04F9FE49" w14:textId="77777777" w:rsidR="00DD204D" w:rsidRPr="00AF2810" w:rsidRDefault="00DD204D" w:rsidP="00DD204D">
      <w:pPr>
        <w:pStyle w:val="ListParagraph"/>
        <w:spacing w:after="0" w:line="240" w:lineRule="auto"/>
        <w:rPr>
          <w:rFonts w:ascii="Arial" w:hAnsi="Arial" w:cs="Arial"/>
          <w:sz w:val="24"/>
          <w:szCs w:val="24"/>
        </w:rPr>
      </w:pPr>
    </w:p>
    <w:p w14:paraId="059CF490" w14:textId="79A8DDCE" w:rsidR="00DD204D" w:rsidRPr="00AF2810" w:rsidRDefault="00DD204D"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Do you have AP, CLEP or other evidence of prior learning credits</w:t>
      </w:r>
      <w:r w:rsidR="00F16D74">
        <w:rPr>
          <w:rFonts w:ascii="Arial" w:hAnsi="Arial" w:cs="Arial"/>
          <w:b/>
          <w:bCs/>
          <w:sz w:val="24"/>
          <w:szCs w:val="24"/>
        </w:rPr>
        <w:t xml:space="preserve"> in English</w:t>
      </w:r>
      <w:r w:rsidRPr="00AF2810">
        <w:rPr>
          <w:rFonts w:ascii="Arial" w:hAnsi="Arial" w:cs="Arial"/>
          <w:b/>
          <w:bCs/>
          <w:sz w:val="24"/>
          <w:szCs w:val="24"/>
        </w:rPr>
        <w:t>?</w:t>
      </w:r>
    </w:p>
    <w:p w14:paraId="715EFB12" w14:textId="77777777" w:rsidR="00EA21E9" w:rsidRPr="00AF2810" w:rsidRDefault="00EA21E9" w:rsidP="00EA21E9">
      <w:pPr>
        <w:pStyle w:val="ListParagraph"/>
        <w:spacing w:after="0" w:line="240" w:lineRule="auto"/>
        <w:rPr>
          <w:rFonts w:ascii="Arial" w:hAnsi="Arial" w:cs="Arial"/>
          <w:b/>
          <w:bCs/>
          <w:sz w:val="24"/>
          <w:szCs w:val="24"/>
        </w:rPr>
      </w:pPr>
    </w:p>
    <w:p w14:paraId="63D2DBAC"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___Yes</w:t>
      </w:r>
    </w:p>
    <w:p w14:paraId="2B423252" w14:textId="77777777" w:rsidR="00EA21E9" w:rsidRPr="00AF2810" w:rsidRDefault="00EA21E9" w:rsidP="00EA21E9">
      <w:pPr>
        <w:spacing w:after="0" w:line="240" w:lineRule="auto"/>
        <w:rPr>
          <w:rFonts w:ascii="Arial" w:hAnsi="Arial" w:cs="Arial"/>
          <w:sz w:val="24"/>
          <w:szCs w:val="24"/>
        </w:rPr>
      </w:pPr>
      <w:r w:rsidRPr="00AF2810">
        <w:rPr>
          <w:rFonts w:ascii="Arial" w:hAnsi="Arial" w:cs="Arial"/>
          <w:sz w:val="24"/>
          <w:szCs w:val="24"/>
        </w:rPr>
        <w:tab/>
        <w:t>___ No</w:t>
      </w:r>
    </w:p>
    <w:p w14:paraId="25914FA7" w14:textId="77777777" w:rsidR="00EA21E9" w:rsidRPr="00AF2810" w:rsidRDefault="00EA21E9" w:rsidP="00EA21E9">
      <w:pPr>
        <w:spacing w:after="0" w:line="240" w:lineRule="auto"/>
        <w:rPr>
          <w:rFonts w:ascii="Arial" w:hAnsi="Arial" w:cs="Arial"/>
          <w:sz w:val="24"/>
          <w:szCs w:val="24"/>
        </w:rPr>
      </w:pPr>
    </w:p>
    <w:p w14:paraId="52A987AB" w14:textId="77777777" w:rsidR="00DD204D" w:rsidRPr="00AF2810" w:rsidRDefault="00DD204D" w:rsidP="00DD204D">
      <w:pPr>
        <w:pStyle w:val="ListParagraph"/>
        <w:spacing w:after="0" w:line="240" w:lineRule="auto"/>
        <w:rPr>
          <w:rFonts w:ascii="Arial" w:hAnsi="Arial" w:cs="Arial"/>
          <w:sz w:val="24"/>
          <w:szCs w:val="24"/>
        </w:rPr>
      </w:pPr>
      <w:r w:rsidRPr="00AF2810">
        <w:rPr>
          <w:rFonts w:ascii="Arial" w:hAnsi="Arial" w:cs="Arial"/>
          <w:sz w:val="24"/>
          <w:szCs w:val="24"/>
        </w:rPr>
        <w:t xml:space="preserve">If yes, submit official scores to </w:t>
      </w:r>
      <w:hyperlink r:id="rId14" w:history="1">
        <w:r w:rsidRPr="00AF2810">
          <w:rPr>
            <w:rStyle w:val="Hyperlink"/>
            <w:rFonts w:ascii="Arial" w:hAnsi="Arial" w:cs="Arial"/>
            <w:sz w:val="24"/>
            <w:szCs w:val="24"/>
          </w:rPr>
          <w:t>registrar@middlesex.mass.edu</w:t>
        </w:r>
      </w:hyperlink>
    </w:p>
    <w:p w14:paraId="4CC68855" w14:textId="77777777" w:rsidR="00DD204D" w:rsidRPr="00AF2810" w:rsidRDefault="00DD204D" w:rsidP="00DD204D">
      <w:pPr>
        <w:pStyle w:val="ListParagraph"/>
        <w:spacing w:after="0" w:line="240" w:lineRule="auto"/>
        <w:rPr>
          <w:rFonts w:ascii="Arial" w:hAnsi="Arial" w:cs="Arial"/>
          <w:sz w:val="24"/>
          <w:szCs w:val="24"/>
        </w:rPr>
      </w:pPr>
    </w:p>
    <w:p w14:paraId="7768FD37" w14:textId="77777777" w:rsidR="00DD204D" w:rsidRDefault="00DD204D" w:rsidP="00DD204D">
      <w:pPr>
        <w:pStyle w:val="ListParagraph"/>
        <w:numPr>
          <w:ilvl w:val="0"/>
          <w:numId w:val="2"/>
        </w:numPr>
        <w:spacing w:after="0" w:line="240" w:lineRule="auto"/>
        <w:rPr>
          <w:rFonts w:ascii="Arial" w:hAnsi="Arial" w:cs="Arial"/>
          <w:b/>
          <w:bCs/>
          <w:sz w:val="24"/>
          <w:szCs w:val="24"/>
        </w:rPr>
      </w:pPr>
      <w:r w:rsidRPr="00AF2810">
        <w:rPr>
          <w:rFonts w:ascii="Arial" w:hAnsi="Arial" w:cs="Arial"/>
          <w:b/>
          <w:bCs/>
          <w:sz w:val="24"/>
          <w:szCs w:val="24"/>
        </w:rPr>
        <w:t>Do you have previous English Accuplacer scores (Next Gen Reading and Writeplacer) taken at another institution?</w:t>
      </w:r>
    </w:p>
    <w:p w14:paraId="11C72D1B" w14:textId="77777777" w:rsidR="000F537E" w:rsidRPr="00AF2810" w:rsidRDefault="000F537E" w:rsidP="000F537E">
      <w:pPr>
        <w:pStyle w:val="ListParagraph"/>
        <w:spacing w:after="0" w:line="240" w:lineRule="auto"/>
        <w:rPr>
          <w:rFonts w:ascii="Arial" w:hAnsi="Arial" w:cs="Arial"/>
          <w:b/>
          <w:bCs/>
          <w:sz w:val="24"/>
          <w:szCs w:val="24"/>
        </w:rPr>
      </w:pPr>
    </w:p>
    <w:p w14:paraId="211A1DAE"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___Yes</w:t>
      </w:r>
    </w:p>
    <w:p w14:paraId="01F170E2" w14:textId="77777777" w:rsidR="00EA21E9" w:rsidRPr="00AF2810" w:rsidRDefault="00EA21E9" w:rsidP="00EA21E9">
      <w:pPr>
        <w:pStyle w:val="ListParagraph"/>
        <w:spacing w:after="0" w:line="240" w:lineRule="auto"/>
        <w:rPr>
          <w:rFonts w:ascii="Arial" w:hAnsi="Arial" w:cs="Arial"/>
          <w:sz w:val="24"/>
          <w:szCs w:val="24"/>
        </w:rPr>
      </w:pPr>
      <w:r w:rsidRPr="00AF2810">
        <w:rPr>
          <w:rFonts w:ascii="Arial" w:hAnsi="Arial" w:cs="Arial"/>
          <w:sz w:val="24"/>
          <w:szCs w:val="24"/>
        </w:rPr>
        <w:t>___ No</w:t>
      </w:r>
    </w:p>
    <w:p w14:paraId="26844B52" w14:textId="77777777" w:rsidR="00EA21E9" w:rsidRPr="00AF2810" w:rsidRDefault="00EA21E9" w:rsidP="00EA21E9">
      <w:pPr>
        <w:pStyle w:val="ListParagraph"/>
        <w:spacing w:after="0" w:line="240" w:lineRule="auto"/>
        <w:rPr>
          <w:rFonts w:ascii="Arial" w:hAnsi="Arial" w:cs="Arial"/>
          <w:sz w:val="24"/>
          <w:szCs w:val="24"/>
        </w:rPr>
      </w:pPr>
    </w:p>
    <w:p w14:paraId="3C4A4BA1" w14:textId="77777777" w:rsidR="00DD204D" w:rsidRPr="00AF2810" w:rsidRDefault="00DD204D" w:rsidP="00DD204D">
      <w:pPr>
        <w:spacing w:after="0" w:line="240" w:lineRule="auto"/>
        <w:ind w:left="720"/>
        <w:rPr>
          <w:rFonts w:ascii="Arial" w:hAnsi="Arial" w:cs="Arial"/>
          <w:sz w:val="24"/>
          <w:szCs w:val="24"/>
        </w:rPr>
      </w:pPr>
      <w:r w:rsidRPr="00AF2810">
        <w:rPr>
          <w:rFonts w:ascii="Arial" w:hAnsi="Arial" w:cs="Arial"/>
          <w:sz w:val="24"/>
          <w:szCs w:val="24"/>
        </w:rPr>
        <w:t xml:space="preserve">If yes, submit official scores to </w:t>
      </w:r>
      <w:hyperlink r:id="rId15" w:history="1">
        <w:r w:rsidRPr="00AF2810">
          <w:rPr>
            <w:rStyle w:val="Hyperlink"/>
            <w:rFonts w:ascii="Arial" w:hAnsi="Arial" w:cs="Arial"/>
            <w:sz w:val="24"/>
            <w:szCs w:val="24"/>
          </w:rPr>
          <w:t>placement@middlesex.mass.edu</w:t>
        </w:r>
      </w:hyperlink>
    </w:p>
    <w:p w14:paraId="0A16F46D" w14:textId="1E9BB036" w:rsidR="003F0CC4" w:rsidRDefault="003F0CC4" w:rsidP="002A497A">
      <w:pPr>
        <w:spacing w:after="0" w:line="240" w:lineRule="auto"/>
        <w:rPr>
          <w:rFonts w:ascii="Arial" w:hAnsi="Arial" w:cs="Arial"/>
          <w:b/>
          <w:bCs/>
          <w:sz w:val="24"/>
          <w:szCs w:val="24"/>
        </w:rPr>
      </w:pPr>
    </w:p>
    <w:p w14:paraId="55C3DBFC" w14:textId="6D0A259F" w:rsidR="003F0CC4" w:rsidRDefault="003F0CC4" w:rsidP="002A497A">
      <w:pPr>
        <w:spacing w:after="0" w:line="240" w:lineRule="auto"/>
        <w:rPr>
          <w:rFonts w:ascii="Arial" w:hAnsi="Arial" w:cs="Arial"/>
          <w:b/>
          <w:bCs/>
          <w:sz w:val="24"/>
          <w:szCs w:val="24"/>
        </w:rPr>
      </w:pPr>
      <w:r w:rsidRPr="00911C3D">
        <w:rPr>
          <w:rFonts w:ascii="Arial" w:hAnsi="Arial" w:cs="Arial"/>
          <w:b/>
          <w:bCs/>
          <w:sz w:val="24"/>
          <w:szCs w:val="24"/>
        </w:rPr>
        <w:t xml:space="preserve">Students who answered NO to all questions </w:t>
      </w:r>
      <w:r w:rsidR="00B26EF3" w:rsidRPr="00911C3D">
        <w:rPr>
          <w:rFonts w:ascii="Arial" w:hAnsi="Arial" w:cs="Arial"/>
          <w:b/>
          <w:bCs/>
          <w:sz w:val="24"/>
          <w:szCs w:val="24"/>
        </w:rPr>
        <w:t>must</w:t>
      </w:r>
      <w:r w:rsidRPr="00911C3D">
        <w:rPr>
          <w:rFonts w:ascii="Arial" w:hAnsi="Arial" w:cs="Arial"/>
          <w:b/>
          <w:bCs/>
          <w:sz w:val="24"/>
          <w:szCs w:val="24"/>
        </w:rPr>
        <w:t xml:space="preserve"> proceed to Section 2 to begin </w:t>
      </w:r>
      <w:r w:rsidR="003D7103">
        <w:rPr>
          <w:rFonts w:ascii="Arial" w:hAnsi="Arial" w:cs="Arial"/>
          <w:b/>
          <w:bCs/>
          <w:sz w:val="24"/>
          <w:szCs w:val="24"/>
        </w:rPr>
        <w:t xml:space="preserve">the </w:t>
      </w:r>
      <w:r w:rsidRPr="00911C3D">
        <w:rPr>
          <w:rFonts w:ascii="Arial" w:hAnsi="Arial" w:cs="Arial"/>
          <w:b/>
          <w:bCs/>
          <w:sz w:val="24"/>
          <w:szCs w:val="24"/>
        </w:rPr>
        <w:t xml:space="preserve">English </w:t>
      </w:r>
      <w:r w:rsidR="003D7103">
        <w:rPr>
          <w:rFonts w:ascii="Arial" w:hAnsi="Arial" w:cs="Arial"/>
          <w:b/>
          <w:bCs/>
          <w:sz w:val="24"/>
          <w:szCs w:val="24"/>
        </w:rPr>
        <w:t xml:space="preserve">Guided </w:t>
      </w:r>
      <w:r w:rsidRPr="00911C3D">
        <w:rPr>
          <w:rFonts w:ascii="Arial" w:hAnsi="Arial" w:cs="Arial"/>
          <w:b/>
          <w:bCs/>
          <w:sz w:val="24"/>
          <w:szCs w:val="24"/>
        </w:rPr>
        <w:t xml:space="preserve">Self-Placement process. Students who answered YES to one or more of the questions </w:t>
      </w:r>
      <w:r w:rsidR="00B26EF3" w:rsidRPr="00911C3D">
        <w:rPr>
          <w:rFonts w:ascii="Arial" w:hAnsi="Arial" w:cs="Arial"/>
          <w:b/>
          <w:bCs/>
          <w:sz w:val="24"/>
          <w:szCs w:val="24"/>
        </w:rPr>
        <w:t xml:space="preserve">are entitled to skip the </w:t>
      </w:r>
      <w:r w:rsidRPr="00911C3D">
        <w:rPr>
          <w:rFonts w:ascii="Arial" w:hAnsi="Arial" w:cs="Arial"/>
          <w:b/>
          <w:bCs/>
          <w:sz w:val="24"/>
          <w:szCs w:val="24"/>
        </w:rPr>
        <w:t xml:space="preserve">English </w:t>
      </w:r>
      <w:r w:rsidR="003D7103">
        <w:rPr>
          <w:rFonts w:ascii="Arial" w:hAnsi="Arial" w:cs="Arial"/>
          <w:b/>
          <w:bCs/>
          <w:sz w:val="24"/>
          <w:szCs w:val="24"/>
        </w:rPr>
        <w:t xml:space="preserve">Guided </w:t>
      </w:r>
      <w:r w:rsidRPr="00911C3D">
        <w:rPr>
          <w:rFonts w:ascii="Arial" w:hAnsi="Arial" w:cs="Arial"/>
          <w:b/>
          <w:bCs/>
          <w:sz w:val="24"/>
          <w:szCs w:val="24"/>
        </w:rPr>
        <w:t>Self-Placement process</w:t>
      </w:r>
      <w:r w:rsidR="00B26EF3" w:rsidRPr="00911C3D">
        <w:rPr>
          <w:rFonts w:ascii="Arial" w:hAnsi="Arial" w:cs="Arial"/>
          <w:b/>
          <w:bCs/>
          <w:sz w:val="24"/>
          <w:szCs w:val="24"/>
        </w:rPr>
        <w:t xml:space="preserve">, but are still encouraged to read the rest of this document in order to understand the different English course offerings and choose the </w:t>
      </w:r>
      <w:r w:rsidR="00446AC4" w:rsidRPr="00911C3D">
        <w:rPr>
          <w:rFonts w:ascii="Arial" w:hAnsi="Arial" w:cs="Arial"/>
          <w:b/>
          <w:bCs/>
          <w:sz w:val="24"/>
          <w:szCs w:val="24"/>
        </w:rPr>
        <w:t>path</w:t>
      </w:r>
      <w:r w:rsidR="00B26EF3" w:rsidRPr="00911C3D">
        <w:rPr>
          <w:rFonts w:ascii="Arial" w:hAnsi="Arial" w:cs="Arial"/>
          <w:b/>
          <w:bCs/>
          <w:sz w:val="24"/>
          <w:szCs w:val="24"/>
        </w:rPr>
        <w:t xml:space="preserve"> best suited</w:t>
      </w:r>
      <w:r w:rsidR="00446AC4" w:rsidRPr="00911C3D">
        <w:rPr>
          <w:rFonts w:ascii="Arial" w:hAnsi="Arial" w:cs="Arial"/>
          <w:b/>
          <w:bCs/>
          <w:sz w:val="24"/>
          <w:szCs w:val="24"/>
        </w:rPr>
        <w:t xml:space="preserve"> for them. </w:t>
      </w:r>
      <w:r w:rsidR="00B26EF3" w:rsidRPr="00911C3D">
        <w:rPr>
          <w:rFonts w:ascii="Arial" w:hAnsi="Arial" w:cs="Arial"/>
          <w:b/>
          <w:bCs/>
          <w:sz w:val="24"/>
          <w:szCs w:val="24"/>
        </w:rPr>
        <w:t xml:space="preserve"> </w:t>
      </w:r>
    </w:p>
    <w:p w14:paraId="55B10FE4" w14:textId="77777777" w:rsidR="00BE3B90" w:rsidRDefault="00BE3B90" w:rsidP="00DD204D">
      <w:pPr>
        <w:spacing w:after="0" w:line="240" w:lineRule="auto"/>
        <w:rPr>
          <w:rFonts w:ascii="Arial" w:hAnsi="Arial" w:cs="Arial"/>
          <w:b/>
          <w:bCs/>
          <w:sz w:val="24"/>
          <w:szCs w:val="24"/>
        </w:rPr>
      </w:pPr>
    </w:p>
    <w:p w14:paraId="3BC538E7" w14:textId="77777777" w:rsidR="002A497A" w:rsidRDefault="002A497A" w:rsidP="00DD204D">
      <w:pPr>
        <w:spacing w:after="0" w:line="240" w:lineRule="auto"/>
        <w:rPr>
          <w:rFonts w:ascii="Arial" w:hAnsi="Arial" w:cs="Arial"/>
          <w:b/>
          <w:bCs/>
          <w:sz w:val="28"/>
          <w:szCs w:val="28"/>
        </w:rPr>
      </w:pPr>
    </w:p>
    <w:p w14:paraId="0E7C735A" w14:textId="365025C1" w:rsidR="00E90D65" w:rsidRPr="00BE3B90" w:rsidRDefault="00E90D65" w:rsidP="00DD204D">
      <w:pPr>
        <w:spacing w:after="0" w:line="240" w:lineRule="auto"/>
        <w:rPr>
          <w:rFonts w:ascii="Arial" w:hAnsi="Arial" w:cs="Arial"/>
          <w:b/>
          <w:bCs/>
          <w:sz w:val="28"/>
          <w:szCs w:val="28"/>
        </w:rPr>
      </w:pPr>
      <w:r w:rsidRPr="00BE3B90">
        <w:rPr>
          <w:rFonts w:ascii="Arial" w:hAnsi="Arial" w:cs="Arial"/>
          <w:b/>
          <w:bCs/>
          <w:sz w:val="28"/>
          <w:szCs w:val="28"/>
        </w:rPr>
        <w:t xml:space="preserve">Section </w:t>
      </w:r>
      <w:r w:rsidR="003500D2" w:rsidRPr="00BE3B90">
        <w:rPr>
          <w:rFonts w:ascii="Arial" w:hAnsi="Arial" w:cs="Arial"/>
          <w:b/>
          <w:bCs/>
          <w:sz w:val="28"/>
          <w:szCs w:val="28"/>
        </w:rPr>
        <w:t>2</w:t>
      </w:r>
      <w:r w:rsidRPr="00BE3B90">
        <w:rPr>
          <w:rFonts w:ascii="Arial" w:hAnsi="Arial" w:cs="Arial"/>
          <w:b/>
          <w:bCs/>
          <w:sz w:val="28"/>
          <w:szCs w:val="28"/>
        </w:rPr>
        <w:t>:  General Questions</w:t>
      </w:r>
    </w:p>
    <w:p w14:paraId="5761EACF" w14:textId="77777777" w:rsidR="00E90D65" w:rsidRPr="00AF2810" w:rsidRDefault="00E90D65" w:rsidP="00DD204D">
      <w:pPr>
        <w:spacing w:after="0" w:line="240" w:lineRule="auto"/>
        <w:rPr>
          <w:rFonts w:ascii="Arial" w:hAnsi="Arial" w:cs="Arial"/>
          <w:b/>
          <w:bCs/>
          <w:sz w:val="24"/>
          <w:szCs w:val="24"/>
        </w:rPr>
      </w:pPr>
    </w:p>
    <w:p w14:paraId="6279D9FE" w14:textId="4C50110F" w:rsidR="00E90D65" w:rsidRDefault="00E90D65" w:rsidP="00E90D65">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Were you born in the United States of America?</w:t>
      </w:r>
    </w:p>
    <w:p w14:paraId="36AB3AFA" w14:textId="77777777" w:rsidR="00901755" w:rsidRPr="00AF2810" w:rsidRDefault="00901755" w:rsidP="00901755">
      <w:pPr>
        <w:pStyle w:val="ListParagraph"/>
        <w:spacing w:after="0" w:line="240" w:lineRule="auto"/>
        <w:ind w:left="540"/>
        <w:rPr>
          <w:rFonts w:ascii="Arial" w:hAnsi="Arial" w:cs="Arial"/>
          <w:b/>
          <w:bCs/>
          <w:sz w:val="24"/>
          <w:szCs w:val="24"/>
        </w:rPr>
      </w:pPr>
    </w:p>
    <w:p w14:paraId="77ACDA75" w14:textId="77777777" w:rsidR="00E90D65" w:rsidRPr="00AF2810" w:rsidRDefault="00A208DD" w:rsidP="00A208DD">
      <w:pPr>
        <w:pStyle w:val="ListParagraph"/>
        <w:spacing w:after="0" w:line="240" w:lineRule="auto"/>
        <w:rPr>
          <w:rFonts w:ascii="Arial" w:hAnsi="Arial" w:cs="Arial"/>
          <w:sz w:val="24"/>
          <w:szCs w:val="24"/>
        </w:rPr>
      </w:pPr>
      <w:bookmarkStart w:id="2" w:name="_Hlk37337165"/>
      <w:r w:rsidRPr="00AF2810">
        <w:rPr>
          <w:rFonts w:ascii="Arial" w:hAnsi="Arial" w:cs="Arial"/>
          <w:sz w:val="24"/>
          <w:szCs w:val="24"/>
        </w:rPr>
        <w:t>___Yes</w:t>
      </w:r>
    </w:p>
    <w:p w14:paraId="3D45BE01" w14:textId="77777777" w:rsidR="00A208DD" w:rsidRPr="00AF2810" w:rsidRDefault="00A208DD" w:rsidP="00A208DD">
      <w:pPr>
        <w:spacing w:after="0" w:line="240" w:lineRule="auto"/>
        <w:rPr>
          <w:rFonts w:ascii="Arial" w:hAnsi="Arial" w:cs="Arial"/>
          <w:sz w:val="24"/>
          <w:szCs w:val="24"/>
        </w:rPr>
      </w:pPr>
      <w:r w:rsidRPr="00AF2810">
        <w:rPr>
          <w:rFonts w:ascii="Arial" w:hAnsi="Arial" w:cs="Arial"/>
          <w:sz w:val="24"/>
          <w:szCs w:val="24"/>
        </w:rPr>
        <w:tab/>
        <w:t>___ No</w:t>
      </w:r>
    </w:p>
    <w:p w14:paraId="3796FDD0" w14:textId="77777777" w:rsidR="00A208DD" w:rsidRPr="00AF2810" w:rsidRDefault="00A208DD" w:rsidP="00A208DD">
      <w:pPr>
        <w:spacing w:after="0" w:line="240" w:lineRule="auto"/>
        <w:rPr>
          <w:rFonts w:ascii="Arial" w:hAnsi="Arial" w:cs="Arial"/>
          <w:sz w:val="24"/>
          <w:szCs w:val="24"/>
        </w:rPr>
      </w:pPr>
      <w:r w:rsidRPr="00AF2810">
        <w:rPr>
          <w:rFonts w:ascii="Arial" w:hAnsi="Arial" w:cs="Arial"/>
          <w:sz w:val="24"/>
          <w:szCs w:val="24"/>
        </w:rPr>
        <w:tab/>
      </w:r>
    </w:p>
    <w:bookmarkEnd w:id="2"/>
    <w:p w14:paraId="3693D90C" w14:textId="77777777" w:rsidR="00A208DD" w:rsidRPr="00AF2810" w:rsidRDefault="00A208DD" w:rsidP="00A208DD">
      <w:pPr>
        <w:spacing w:after="0" w:line="240" w:lineRule="auto"/>
        <w:rPr>
          <w:rFonts w:ascii="Arial" w:hAnsi="Arial" w:cs="Arial"/>
          <w:b/>
          <w:bCs/>
          <w:sz w:val="24"/>
          <w:szCs w:val="24"/>
        </w:rPr>
      </w:pPr>
    </w:p>
    <w:p w14:paraId="60FA7BF2" w14:textId="2264D47D" w:rsidR="00A208DD" w:rsidRDefault="00A208DD" w:rsidP="00A208DD">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Is English your first language?</w:t>
      </w:r>
    </w:p>
    <w:p w14:paraId="11387A88" w14:textId="77777777" w:rsidR="00901755" w:rsidRPr="00AF2810" w:rsidRDefault="00901755" w:rsidP="00901755">
      <w:pPr>
        <w:pStyle w:val="ListParagraph"/>
        <w:spacing w:after="0" w:line="240" w:lineRule="auto"/>
        <w:ind w:left="540"/>
        <w:rPr>
          <w:rFonts w:ascii="Arial" w:hAnsi="Arial" w:cs="Arial"/>
          <w:b/>
          <w:bCs/>
          <w:sz w:val="24"/>
          <w:szCs w:val="24"/>
        </w:rPr>
      </w:pPr>
    </w:p>
    <w:p w14:paraId="0471E3E9"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___Yes</w:t>
      </w:r>
    </w:p>
    <w:p w14:paraId="204111D3"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 No</w:t>
      </w:r>
    </w:p>
    <w:p w14:paraId="7B559D9F" w14:textId="77777777" w:rsidR="00A208DD" w:rsidRPr="00AF2810" w:rsidRDefault="00A208DD" w:rsidP="00A208DD">
      <w:pPr>
        <w:pStyle w:val="ListParagraph"/>
        <w:spacing w:after="0" w:line="240" w:lineRule="auto"/>
        <w:rPr>
          <w:rFonts w:ascii="Arial" w:hAnsi="Arial" w:cs="Arial"/>
          <w:sz w:val="24"/>
          <w:szCs w:val="24"/>
        </w:rPr>
      </w:pPr>
    </w:p>
    <w:p w14:paraId="1E8CD207" w14:textId="77777777" w:rsidR="00A208DD" w:rsidRPr="00AF2810" w:rsidRDefault="00A208DD" w:rsidP="00A208DD">
      <w:pPr>
        <w:pStyle w:val="ListParagraph"/>
        <w:spacing w:after="0" w:line="240" w:lineRule="auto"/>
        <w:rPr>
          <w:rFonts w:ascii="Arial" w:hAnsi="Arial" w:cs="Arial"/>
          <w:sz w:val="24"/>
          <w:szCs w:val="24"/>
        </w:rPr>
      </w:pPr>
    </w:p>
    <w:p w14:paraId="1CB3E1A5" w14:textId="37FEAC6F" w:rsidR="00C13D5F" w:rsidRDefault="00A208DD" w:rsidP="00C13D5F">
      <w:pPr>
        <w:pStyle w:val="ListParagraph"/>
        <w:numPr>
          <w:ilvl w:val="0"/>
          <w:numId w:val="3"/>
        </w:numPr>
        <w:spacing w:after="0" w:line="240" w:lineRule="auto"/>
        <w:rPr>
          <w:rFonts w:ascii="Arial" w:hAnsi="Arial" w:cs="Arial"/>
          <w:sz w:val="24"/>
          <w:szCs w:val="24"/>
        </w:rPr>
      </w:pPr>
      <w:r w:rsidRPr="00AF2810">
        <w:rPr>
          <w:rFonts w:ascii="Arial" w:hAnsi="Arial" w:cs="Arial"/>
          <w:b/>
          <w:bCs/>
          <w:sz w:val="24"/>
          <w:szCs w:val="24"/>
        </w:rPr>
        <w:t>What language do you speak with family and friends?</w:t>
      </w:r>
      <w:r w:rsidRPr="00AF2810">
        <w:rPr>
          <w:rFonts w:ascii="Arial" w:hAnsi="Arial" w:cs="Arial"/>
          <w:sz w:val="24"/>
          <w:szCs w:val="24"/>
        </w:rPr>
        <w:t xml:space="preserve"> </w:t>
      </w:r>
    </w:p>
    <w:p w14:paraId="4029E5E2" w14:textId="77777777" w:rsidR="00901755" w:rsidRPr="00901755" w:rsidRDefault="00901755" w:rsidP="00901755">
      <w:pPr>
        <w:pStyle w:val="ListParagraph"/>
        <w:spacing w:after="0" w:line="240" w:lineRule="auto"/>
        <w:ind w:left="540"/>
        <w:rPr>
          <w:rFonts w:ascii="Arial" w:hAnsi="Arial" w:cs="Arial"/>
          <w:sz w:val="24"/>
          <w:szCs w:val="24"/>
        </w:rPr>
      </w:pPr>
    </w:p>
    <w:p w14:paraId="3BE430B6" w14:textId="77777777" w:rsidR="00C13D5F" w:rsidRPr="00AF2810" w:rsidRDefault="003948B2" w:rsidP="003948B2">
      <w:pPr>
        <w:spacing w:after="0" w:line="360" w:lineRule="auto"/>
        <w:ind w:firstLine="540"/>
        <w:rPr>
          <w:rFonts w:ascii="Arial" w:hAnsi="Arial" w:cs="Arial"/>
          <w:sz w:val="24"/>
          <w:szCs w:val="24"/>
        </w:rPr>
      </w:pPr>
      <w:r w:rsidRPr="00AF2810">
        <w:rPr>
          <w:rFonts w:ascii="Arial" w:hAnsi="Arial" w:cs="Arial"/>
          <w:sz w:val="24"/>
          <w:szCs w:val="24"/>
        </w:rPr>
        <w:t>____</w:t>
      </w:r>
      <w:r w:rsidR="00C13D5F" w:rsidRPr="00AF2810">
        <w:rPr>
          <w:rFonts w:ascii="Arial" w:hAnsi="Arial" w:cs="Arial"/>
          <w:sz w:val="24"/>
          <w:szCs w:val="24"/>
        </w:rPr>
        <w:t xml:space="preserve">English </w:t>
      </w:r>
    </w:p>
    <w:p w14:paraId="3C2D91AE" w14:textId="77777777" w:rsidR="00C13D5F" w:rsidRPr="00AF2810" w:rsidRDefault="003948B2" w:rsidP="003948B2">
      <w:pPr>
        <w:spacing w:after="0" w:line="360" w:lineRule="auto"/>
        <w:ind w:firstLine="540"/>
        <w:rPr>
          <w:rFonts w:ascii="Arial" w:hAnsi="Arial" w:cs="Arial"/>
          <w:sz w:val="24"/>
          <w:szCs w:val="24"/>
        </w:rPr>
      </w:pPr>
      <w:r w:rsidRPr="00AF2810">
        <w:rPr>
          <w:rFonts w:ascii="Arial" w:hAnsi="Arial" w:cs="Arial"/>
          <w:sz w:val="24"/>
          <w:szCs w:val="24"/>
        </w:rPr>
        <w:t>____</w:t>
      </w:r>
      <w:r w:rsidR="00C13D5F" w:rsidRPr="00AF2810">
        <w:rPr>
          <w:rFonts w:ascii="Arial" w:hAnsi="Arial" w:cs="Arial"/>
          <w:sz w:val="24"/>
          <w:szCs w:val="24"/>
        </w:rPr>
        <w:t>A language other than English</w:t>
      </w:r>
    </w:p>
    <w:p w14:paraId="3B3A98B4" w14:textId="77777777" w:rsidR="00A208DD" w:rsidRPr="00AF2810" w:rsidRDefault="00A208DD" w:rsidP="00A208DD">
      <w:pPr>
        <w:spacing w:after="0" w:line="240" w:lineRule="auto"/>
        <w:rPr>
          <w:rFonts w:ascii="Arial" w:hAnsi="Arial" w:cs="Arial"/>
          <w:sz w:val="24"/>
          <w:szCs w:val="24"/>
        </w:rPr>
      </w:pPr>
    </w:p>
    <w:p w14:paraId="0A52A80D" w14:textId="1DEA907C" w:rsidR="000277E2" w:rsidRDefault="00A208DD" w:rsidP="00901755">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 xml:space="preserve">Did you take ESL classes in high school? </w:t>
      </w:r>
    </w:p>
    <w:p w14:paraId="4AB5B572" w14:textId="77777777" w:rsidR="00901755" w:rsidRPr="00901755" w:rsidRDefault="00901755" w:rsidP="00901755">
      <w:pPr>
        <w:pStyle w:val="ListParagraph"/>
        <w:spacing w:after="0" w:line="240" w:lineRule="auto"/>
        <w:ind w:left="540"/>
        <w:rPr>
          <w:rFonts w:ascii="Arial" w:hAnsi="Arial" w:cs="Arial"/>
          <w:b/>
          <w:bCs/>
          <w:sz w:val="24"/>
          <w:szCs w:val="24"/>
        </w:rPr>
      </w:pPr>
    </w:p>
    <w:p w14:paraId="2005C235"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___Yes</w:t>
      </w:r>
    </w:p>
    <w:p w14:paraId="17F829AC"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 No</w:t>
      </w:r>
    </w:p>
    <w:p w14:paraId="26636ABA" w14:textId="77777777" w:rsidR="00A208DD" w:rsidRPr="00AF2810" w:rsidRDefault="00A208DD" w:rsidP="00A208DD">
      <w:pPr>
        <w:pStyle w:val="ListParagraph"/>
        <w:spacing w:after="0" w:line="240" w:lineRule="auto"/>
        <w:rPr>
          <w:rFonts w:ascii="Arial" w:hAnsi="Arial" w:cs="Arial"/>
          <w:sz w:val="24"/>
          <w:szCs w:val="24"/>
        </w:rPr>
      </w:pPr>
    </w:p>
    <w:p w14:paraId="4F0220BC" w14:textId="77777777" w:rsidR="00A208DD" w:rsidRPr="00AF2810" w:rsidRDefault="00A208DD" w:rsidP="00A208DD">
      <w:pPr>
        <w:pStyle w:val="ListParagraph"/>
        <w:spacing w:after="0" w:line="240" w:lineRule="auto"/>
        <w:rPr>
          <w:rFonts w:ascii="Arial" w:hAnsi="Arial" w:cs="Arial"/>
          <w:sz w:val="24"/>
          <w:szCs w:val="24"/>
        </w:rPr>
      </w:pPr>
    </w:p>
    <w:p w14:paraId="1FAEAADC" w14:textId="77777777" w:rsidR="00A208DD" w:rsidRPr="00AF2810" w:rsidRDefault="00A208DD" w:rsidP="00A208DD">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Do you feel comfortable reading textbooks in English?</w:t>
      </w:r>
    </w:p>
    <w:p w14:paraId="0ADD763E" w14:textId="77777777" w:rsidR="000277E2" w:rsidRPr="00AF2810" w:rsidRDefault="000277E2" w:rsidP="000277E2">
      <w:pPr>
        <w:pStyle w:val="ListParagraph"/>
        <w:spacing w:after="0" w:line="240" w:lineRule="auto"/>
        <w:ind w:left="540"/>
        <w:rPr>
          <w:rFonts w:ascii="Arial" w:hAnsi="Arial" w:cs="Arial"/>
          <w:b/>
          <w:bCs/>
          <w:sz w:val="24"/>
          <w:szCs w:val="24"/>
        </w:rPr>
      </w:pPr>
    </w:p>
    <w:p w14:paraId="6D0DE477"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 Yes, I feel comfortable reading textbooks in English</w:t>
      </w:r>
    </w:p>
    <w:p w14:paraId="49028F0F" w14:textId="77777777" w:rsidR="00A208DD" w:rsidRPr="00AF2810" w:rsidRDefault="00A208DD" w:rsidP="00A208DD">
      <w:pPr>
        <w:pStyle w:val="ListParagraph"/>
        <w:spacing w:after="0" w:line="240" w:lineRule="auto"/>
        <w:rPr>
          <w:rFonts w:ascii="Arial" w:hAnsi="Arial" w:cs="Arial"/>
          <w:sz w:val="24"/>
          <w:szCs w:val="24"/>
        </w:rPr>
      </w:pPr>
    </w:p>
    <w:p w14:paraId="02370699"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 I feel somewhat comfortable reading textbooks in English</w:t>
      </w:r>
    </w:p>
    <w:p w14:paraId="1404CE63" w14:textId="77777777" w:rsidR="00A208DD" w:rsidRPr="00AF2810" w:rsidRDefault="00A208DD" w:rsidP="00A208DD">
      <w:pPr>
        <w:pStyle w:val="ListParagraph"/>
        <w:spacing w:after="0" w:line="240" w:lineRule="auto"/>
        <w:rPr>
          <w:rFonts w:ascii="Arial" w:hAnsi="Arial" w:cs="Arial"/>
          <w:sz w:val="24"/>
          <w:szCs w:val="24"/>
        </w:rPr>
      </w:pPr>
    </w:p>
    <w:p w14:paraId="176E654A" w14:textId="77777777" w:rsidR="00A208DD" w:rsidRPr="00AF2810" w:rsidRDefault="00A208DD" w:rsidP="00A208DD">
      <w:pPr>
        <w:pStyle w:val="ListParagraph"/>
        <w:spacing w:after="0" w:line="240" w:lineRule="auto"/>
        <w:rPr>
          <w:rFonts w:ascii="Arial" w:hAnsi="Arial" w:cs="Arial"/>
          <w:sz w:val="24"/>
          <w:szCs w:val="24"/>
        </w:rPr>
      </w:pPr>
      <w:r w:rsidRPr="00AF2810">
        <w:rPr>
          <w:rFonts w:ascii="Arial" w:hAnsi="Arial" w:cs="Arial"/>
          <w:sz w:val="24"/>
          <w:szCs w:val="24"/>
        </w:rPr>
        <w:t>___ No, I am not comfortable reading textbooks in English</w:t>
      </w:r>
    </w:p>
    <w:p w14:paraId="013090A4" w14:textId="77777777" w:rsidR="00DF71E9" w:rsidRPr="00AF2810" w:rsidRDefault="00DF71E9" w:rsidP="00A208DD">
      <w:pPr>
        <w:pStyle w:val="ListParagraph"/>
        <w:spacing w:after="0" w:line="240" w:lineRule="auto"/>
        <w:rPr>
          <w:rFonts w:ascii="Arial" w:hAnsi="Arial" w:cs="Arial"/>
          <w:sz w:val="24"/>
          <w:szCs w:val="24"/>
        </w:rPr>
      </w:pPr>
    </w:p>
    <w:p w14:paraId="3F29A55E" w14:textId="77777777" w:rsidR="000277E2" w:rsidRPr="00AF2810" w:rsidRDefault="000277E2" w:rsidP="00A208DD">
      <w:pPr>
        <w:pStyle w:val="ListParagraph"/>
        <w:spacing w:after="0" w:line="240" w:lineRule="auto"/>
        <w:rPr>
          <w:rFonts w:ascii="Arial" w:hAnsi="Arial" w:cs="Arial"/>
          <w:sz w:val="24"/>
          <w:szCs w:val="24"/>
        </w:rPr>
      </w:pPr>
    </w:p>
    <w:p w14:paraId="3BB9CD0F" w14:textId="77777777" w:rsidR="000277E2" w:rsidRPr="00AF2810" w:rsidRDefault="000277E2" w:rsidP="000277E2">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Do you feel comfortable reading novels in English?</w:t>
      </w:r>
    </w:p>
    <w:p w14:paraId="61FC8972" w14:textId="77777777" w:rsidR="000277E2" w:rsidRPr="00AF2810" w:rsidRDefault="000277E2" w:rsidP="000277E2">
      <w:pPr>
        <w:pStyle w:val="ListParagraph"/>
        <w:spacing w:after="0" w:line="240" w:lineRule="auto"/>
        <w:ind w:left="540"/>
        <w:rPr>
          <w:rFonts w:ascii="Arial" w:hAnsi="Arial" w:cs="Arial"/>
          <w:b/>
          <w:bCs/>
          <w:sz w:val="24"/>
          <w:szCs w:val="24"/>
        </w:rPr>
      </w:pPr>
    </w:p>
    <w:p w14:paraId="3031C1D1" w14:textId="77777777" w:rsidR="000277E2" w:rsidRPr="00AF2810"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___ Yes, I feel comfortable reading novels in English</w:t>
      </w:r>
    </w:p>
    <w:p w14:paraId="7FE53BE0" w14:textId="77777777" w:rsidR="000277E2" w:rsidRPr="00AF2810" w:rsidRDefault="000277E2" w:rsidP="000277E2">
      <w:pPr>
        <w:pStyle w:val="ListParagraph"/>
        <w:spacing w:after="0" w:line="240" w:lineRule="auto"/>
        <w:rPr>
          <w:rFonts w:ascii="Arial" w:hAnsi="Arial" w:cs="Arial"/>
          <w:sz w:val="24"/>
          <w:szCs w:val="24"/>
        </w:rPr>
      </w:pPr>
    </w:p>
    <w:p w14:paraId="1836EF1F" w14:textId="77777777" w:rsidR="000277E2" w:rsidRPr="00AF2810"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___ I feel somewhat comfortable reading novels in English</w:t>
      </w:r>
    </w:p>
    <w:p w14:paraId="0E803DB9" w14:textId="77777777" w:rsidR="000277E2" w:rsidRPr="00AF2810" w:rsidRDefault="000277E2" w:rsidP="000277E2">
      <w:pPr>
        <w:pStyle w:val="ListParagraph"/>
        <w:spacing w:after="0" w:line="240" w:lineRule="auto"/>
        <w:rPr>
          <w:rFonts w:ascii="Arial" w:hAnsi="Arial" w:cs="Arial"/>
          <w:sz w:val="24"/>
          <w:szCs w:val="24"/>
        </w:rPr>
      </w:pPr>
    </w:p>
    <w:p w14:paraId="68CCA44B" w14:textId="591397A2" w:rsidR="000277E2" w:rsidRPr="00AF2810"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 xml:space="preserve">___ No, I am not comfortable reading </w:t>
      </w:r>
      <w:r w:rsidR="00126F99">
        <w:rPr>
          <w:rFonts w:ascii="Arial" w:hAnsi="Arial" w:cs="Arial"/>
          <w:sz w:val="24"/>
          <w:szCs w:val="24"/>
        </w:rPr>
        <w:t>novels</w:t>
      </w:r>
      <w:r w:rsidRPr="00AF2810">
        <w:rPr>
          <w:rFonts w:ascii="Arial" w:hAnsi="Arial" w:cs="Arial"/>
          <w:sz w:val="24"/>
          <w:szCs w:val="24"/>
        </w:rPr>
        <w:t xml:space="preserve"> in English</w:t>
      </w:r>
    </w:p>
    <w:p w14:paraId="0DC7B308" w14:textId="77777777" w:rsidR="00DF71E9" w:rsidRPr="00AF2810" w:rsidRDefault="00DF71E9" w:rsidP="000277E2">
      <w:pPr>
        <w:pStyle w:val="ListParagraph"/>
        <w:spacing w:after="0" w:line="240" w:lineRule="auto"/>
        <w:rPr>
          <w:rFonts w:ascii="Arial" w:hAnsi="Arial" w:cs="Arial"/>
          <w:sz w:val="24"/>
          <w:szCs w:val="24"/>
        </w:rPr>
      </w:pPr>
    </w:p>
    <w:p w14:paraId="412BEEF5" w14:textId="3EC172F2" w:rsidR="000277E2" w:rsidRDefault="000277E2" w:rsidP="000277E2">
      <w:pPr>
        <w:pStyle w:val="ListParagraph"/>
        <w:spacing w:after="0" w:line="240" w:lineRule="auto"/>
        <w:ind w:left="0"/>
        <w:rPr>
          <w:rFonts w:ascii="Arial" w:hAnsi="Arial" w:cs="Arial"/>
          <w:sz w:val="24"/>
          <w:szCs w:val="24"/>
        </w:rPr>
      </w:pPr>
    </w:p>
    <w:p w14:paraId="1E6388F4" w14:textId="6B89C6B7" w:rsidR="00901755" w:rsidRDefault="00901755" w:rsidP="000277E2">
      <w:pPr>
        <w:pStyle w:val="ListParagraph"/>
        <w:spacing w:after="0" w:line="240" w:lineRule="auto"/>
        <w:ind w:left="0"/>
        <w:rPr>
          <w:rFonts w:ascii="Arial" w:hAnsi="Arial" w:cs="Arial"/>
          <w:sz w:val="24"/>
          <w:szCs w:val="24"/>
        </w:rPr>
      </w:pPr>
    </w:p>
    <w:p w14:paraId="1F993EA9" w14:textId="77777777" w:rsidR="00901755" w:rsidRPr="00AF2810" w:rsidRDefault="00901755" w:rsidP="000277E2">
      <w:pPr>
        <w:pStyle w:val="ListParagraph"/>
        <w:spacing w:after="0" w:line="240" w:lineRule="auto"/>
        <w:ind w:left="0"/>
        <w:rPr>
          <w:rFonts w:ascii="Arial" w:hAnsi="Arial" w:cs="Arial"/>
          <w:sz w:val="24"/>
          <w:szCs w:val="24"/>
        </w:rPr>
      </w:pPr>
    </w:p>
    <w:p w14:paraId="4D7AF78F" w14:textId="77777777" w:rsidR="00EA21E9" w:rsidRPr="00AF2810" w:rsidRDefault="00EA21E9" w:rsidP="000277E2">
      <w:pPr>
        <w:pStyle w:val="ListParagraph"/>
        <w:spacing w:after="0" w:line="240" w:lineRule="auto"/>
        <w:ind w:left="0"/>
        <w:rPr>
          <w:rFonts w:ascii="Arial" w:hAnsi="Arial" w:cs="Arial"/>
          <w:sz w:val="24"/>
          <w:szCs w:val="24"/>
        </w:rPr>
      </w:pPr>
    </w:p>
    <w:p w14:paraId="0177F887" w14:textId="77777777" w:rsidR="000277E2" w:rsidRPr="00AF2810" w:rsidRDefault="000277E2" w:rsidP="000277E2">
      <w:pPr>
        <w:pStyle w:val="ListParagraph"/>
        <w:numPr>
          <w:ilvl w:val="0"/>
          <w:numId w:val="3"/>
        </w:numPr>
        <w:spacing w:after="0" w:line="240" w:lineRule="auto"/>
        <w:rPr>
          <w:rFonts w:ascii="Arial" w:hAnsi="Arial" w:cs="Arial"/>
          <w:b/>
          <w:bCs/>
          <w:sz w:val="24"/>
          <w:szCs w:val="24"/>
        </w:rPr>
      </w:pPr>
      <w:r w:rsidRPr="00AF2810">
        <w:rPr>
          <w:rFonts w:ascii="Arial" w:hAnsi="Arial" w:cs="Arial"/>
          <w:b/>
          <w:bCs/>
          <w:sz w:val="24"/>
          <w:szCs w:val="24"/>
        </w:rPr>
        <w:t>Do you feel comfortable writing essays in English?</w:t>
      </w:r>
    </w:p>
    <w:p w14:paraId="728602C5" w14:textId="77777777" w:rsidR="000277E2" w:rsidRPr="00AF2810" w:rsidRDefault="000277E2" w:rsidP="000277E2">
      <w:pPr>
        <w:pStyle w:val="ListParagraph"/>
        <w:spacing w:after="0" w:line="240" w:lineRule="auto"/>
        <w:ind w:left="540"/>
        <w:rPr>
          <w:rFonts w:ascii="Arial" w:hAnsi="Arial" w:cs="Arial"/>
          <w:b/>
          <w:bCs/>
          <w:sz w:val="24"/>
          <w:szCs w:val="24"/>
        </w:rPr>
      </w:pPr>
    </w:p>
    <w:p w14:paraId="1A253475" w14:textId="00E0CB6F" w:rsidR="000277E2" w:rsidRPr="00AF2810"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 xml:space="preserve">___ Yes, I feel comfortable </w:t>
      </w:r>
      <w:r w:rsidR="00126F99">
        <w:rPr>
          <w:rFonts w:ascii="Arial" w:hAnsi="Arial" w:cs="Arial"/>
          <w:sz w:val="24"/>
          <w:szCs w:val="24"/>
        </w:rPr>
        <w:t>writing essays</w:t>
      </w:r>
      <w:r w:rsidRPr="00AF2810">
        <w:rPr>
          <w:rFonts w:ascii="Arial" w:hAnsi="Arial" w:cs="Arial"/>
          <w:sz w:val="24"/>
          <w:szCs w:val="24"/>
        </w:rPr>
        <w:t xml:space="preserve"> in English</w:t>
      </w:r>
    </w:p>
    <w:p w14:paraId="205A394F" w14:textId="77777777" w:rsidR="000277E2" w:rsidRPr="00AF2810" w:rsidRDefault="000277E2" w:rsidP="000277E2">
      <w:pPr>
        <w:pStyle w:val="ListParagraph"/>
        <w:spacing w:after="0" w:line="240" w:lineRule="auto"/>
        <w:rPr>
          <w:rFonts w:ascii="Arial" w:hAnsi="Arial" w:cs="Arial"/>
          <w:sz w:val="24"/>
          <w:szCs w:val="24"/>
        </w:rPr>
      </w:pPr>
    </w:p>
    <w:p w14:paraId="40554625" w14:textId="77777777" w:rsidR="000277E2" w:rsidRPr="00AF2810"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___ I feel somewhat comfortable writing essays in English</w:t>
      </w:r>
    </w:p>
    <w:p w14:paraId="2270C6FF" w14:textId="77777777" w:rsidR="000277E2" w:rsidRPr="00AF2810" w:rsidRDefault="000277E2" w:rsidP="000277E2">
      <w:pPr>
        <w:pStyle w:val="ListParagraph"/>
        <w:spacing w:after="0" w:line="240" w:lineRule="auto"/>
        <w:rPr>
          <w:rFonts w:ascii="Arial" w:hAnsi="Arial" w:cs="Arial"/>
          <w:sz w:val="24"/>
          <w:szCs w:val="24"/>
        </w:rPr>
      </w:pPr>
    </w:p>
    <w:p w14:paraId="5B8ED809" w14:textId="3DC26519" w:rsidR="000277E2" w:rsidRDefault="000277E2" w:rsidP="000277E2">
      <w:pPr>
        <w:pStyle w:val="ListParagraph"/>
        <w:spacing w:after="0" w:line="240" w:lineRule="auto"/>
        <w:rPr>
          <w:rFonts w:ascii="Arial" w:hAnsi="Arial" w:cs="Arial"/>
          <w:sz w:val="24"/>
          <w:szCs w:val="24"/>
        </w:rPr>
      </w:pPr>
      <w:r w:rsidRPr="00AF2810">
        <w:rPr>
          <w:rFonts w:ascii="Arial" w:hAnsi="Arial" w:cs="Arial"/>
          <w:sz w:val="24"/>
          <w:szCs w:val="24"/>
        </w:rPr>
        <w:t>___ No, I am not comfortable writing essays in English</w:t>
      </w:r>
    </w:p>
    <w:p w14:paraId="65AD3ADC" w14:textId="77777777" w:rsidR="002A497A" w:rsidRPr="00AF2810" w:rsidRDefault="002A497A" w:rsidP="000277E2">
      <w:pPr>
        <w:pStyle w:val="ListParagraph"/>
        <w:spacing w:after="0" w:line="240" w:lineRule="auto"/>
        <w:rPr>
          <w:rFonts w:ascii="Arial" w:hAnsi="Arial" w:cs="Arial"/>
          <w:sz w:val="24"/>
          <w:szCs w:val="24"/>
        </w:rPr>
      </w:pPr>
    </w:p>
    <w:p w14:paraId="1202C257" w14:textId="77777777" w:rsidR="00CF2EF3" w:rsidRPr="00AF2810" w:rsidRDefault="00CF2EF3" w:rsidP="000277E2">
      <w:pPr>
        <w:pStyle w:val="ListParagraph"/>
        <w:spacing w:after="0" w:line="240" w:lineRule="auto"/>
        <w:rPr>
          <w:rFonts w:ascii="Arial" w:hAnsi="Arial" w:cs="Arial"/>
          <w:sz w:val="24"/>
          <w:szCs w:val="24"/>
        </w:rPr>
      </w:pPr>
    </w:p>
    <w:p w14:paraId="0EE63AC2" w14:textId="77777777" w:rsidR="00CF2EF3" w:rsidRPr="00AF2810" w:rsidRDefault="00CF2EF3" w:rsidP="00C13D5F">
      <w:pPr>
        <w:pStyle w:val="ListParagraph"/>
        <w:numPr>
          <w:ilvl w:val="0"/>
          <w:numId w:val="3"/>
        </w:numPr>
        <w:spacing w:after="0" w:line="240" w:lineRule="auto"/>
        <w:rPr>
          <w:rFonts w:ascii="Arial" w:eastAsia="Times New Roman" w:hAnsi="Arial" w:cs="Arial"/>
          <w:b/>
          <w:bCs/>
          <w:color w:val="333333"/>
          <w:sz w:val="24"/>
          <w:szCs w:val="24"/>
        </w:rPr>
      </w:pPr>
      <w:r w:rsidRPr="00AF2810">
        <w:rPr>
          <w:rFonts w:ascii="Arial" w:eastAsia="Times New Roman" w:hAnsi="Arial" w:cs="Arial"/>
          <w:b/>
          <w:bCs/>
          <w:color w:val="333333"/>
          <w:sz w:val="24"/>
          <w:szCs w:val="24"/>
        </w:rPr>
        <w:t>How would you describe your ability to speak in English and be understood by other people?</w:t>
      </w:r>
    </w:p>
    <w:p w14:paraId="3168CBF7" w14:textId="77777777" w:rsidR="00C13D5F" w:rsidRPr="00AF2810" w:rsidRDefault="00C13D5F" w:rsidP="00C13D5F">
      <w:pPr>
        <w:spacing w:after="0" w:line="240" w:lineRule="auto"/>
        <w:rPr>
          <w:rFonts w:ascii="Arial" w:eastAsia="Times New Roman" w:hAnsi="Arial" w:cs="Arial"/>
          <w:color w:val="333333"/>
          <w:sz w:val="24"/>
          <w:szCs w:val="24"/>
        </w:rPr>
      </w:pPr>
    </w:p>
    <w:p w14:paraId="1C659202" w14:textId="77777777" w:rsidR="00C13D5F" w:rsidRPr="00AF2810" w:rsidRDefault="00C13D5F" w:rsidP="00C13D5F">
      <w:pPr>
        <w:spacing w:after="0" w:line="240" w:lineRule="auto"/>
        <w:ind w:left="540"/>
        <w:rPr>
          <w:rFonts w:ascii="Arial" w:eastAsia="Times New Roman" w:hAnsi="Arial" w:cs="Arial"/>
          <w:color w:val="333333"/>
          <w:sz w:val="24"/>
          <w:szCs w:val="24"/>
        </w:rPr>
      </w:pPr>
      <w:r w:rsidRPr="00AF2810">
        <w:rPr>
          <w:rFonts w:ascii="Arial" w:eastAsia="Times New Roman" w:hAnsi="Arial" w:cs="Arial"/>
          <w:color w:val="333333"/>
          <w:sz w:val="24"/>
          <w:szCs w:val="24"/>
        </w:rPr>
        <w:t>____ I have no trouble speaking in English, and nearly everyone can understand me easily.</w:t>
      </w:r>
    </w:p>
    <w:p w14:paraId="7F9F10F1" w14:textId="77777777" w:rsidR="00C13D5F" w:rsidRPr="00AF2810" w:rsidRDefault="00C13D5F" w:rsidP="00C13D5F">
      <w:pPr>
        <w:spacing w:after="0" w:line="240" w:lineRule="auto"/>
        <w:ind w:left="540"/>
        <w:rPr>
          <w:rFonts w:ascii="Arial" w:eastAsia="Times New Roman" w:hAnsi="Arial" w:cs="Arial"/>
          <w:color w:val="333333"/>
          <w:sz w:val="24"/>
          <w:szCs w:val="24"/>
        </w:rPr>
      </w:pPr>
    </w:p>
    <w:p w14:paraId="1459F2ED" w14:textId="77777777" w:rsidR="00C13D5F" w:rsidRPr="00AF2810" w:rsidRDefault="00C13D5F" w:rsidP="00C13D5F">
      <w:pPr>
        <w:spacing w:after="0" w:line="240" w:lineRule="auto"/>
        <w:ind w:left="540"/>
        <w:rPr>
          <w:rFonts w:ascii="Arial" w:eastAsia="Times New Roman" w:hAnsi="Arial" w:cs="Arial"/>
          <w:color w:val="333333"/>
          <w:sz w:val="24"/>
          <w:szCs w:val="24"/>
        </w:rPr>
      </w:pPr>
      <w:r w:rsidRPr="00AF2810">
        <w:rPr>
          <w:rFonts w:ascii="Arial" w:eastAsia="Times New Roman" w:hAnsi="Arial" w:cs="Arial"/>
          <w:color w:val="333333"/>
          <w:sz w:val="24"/>
          <w:szCs w:val="24"/>
        </w:rPr>
        <w:t>____ I do all right when I speak in English, and most people understand me.</w:t>
      </w:r>
    </w:p>
    <w:p w14:paraId="59C92DDC" w14:textId="77777777" w:rsidR="00C13D5F" w:rsidRPr="00AF2810" w:rsidRDefault="00C13D5F" w:rsidP="00C13D5F">
      <w:pPr>
        <w:spacing w:after="0" w:line="240" w:lineRule="auto"/>
        <w:ind w:left="540"/>
        <w:rPr>
          <w:rFonts w:ascii="Arial" w:eastAsia="Times New Roman" w:hAnsi="Arial" w:cs="Arial"/>
          <w:color w:val="333333"/>
          <w:sz w:val="24"/>
          <w:szCs w:val="24"/>
        </w:rPr>
      </w:pPr>
    </w:p>
    <w:p w14:paraId="5B6D7871" w14:textId="77777777" w:rsidR="007B69E4" w:rsidRDefault="00C13D5F" w:rsidP="00C13D5F">
      <w:pPr>
        <w:spacing w:after="0" w:line="240" w:lineRule="auto"/>
        <w:ind w:left="540"/>
        <w:rPr>
          <w:rFonts w:ascii="Arial" w:eastAsia="Times New Roman" w:hAnsi="Arial" w:cs="Arial"/>
          <w:color w:val="333333"/>
          <w:sz w:val="24"/>
          <w:szCs w:val="24"/>
        </w:rPr>
      </w:pPr>
      <w:r w:rsidRPr="00AF2810">
        <w:rPr>
          <w:rFonts w:ascii="Arial" w:eastAsia="Times New Roman" w:hAnsi="Arial" w:cs="Arial"/>
          <w:color w:val="333333"/>
          <w:sz w:val="24"/>
          <w:szCs w:val="24"/>
        </w:rPr>
        <w:t>____ I get really nervous about speaking in English; people sometimes don’</w:t>
      </w:r>
      <w:r w:rsidR="007B69E4">
        <w:rPr>
          <w:rFonts w:ascii="Arial" w:eastAsia="Times New Roman" w:hAnsi="Arial" w:cs="Arial"/>
          <w:color w:val="333333"/>
          <w:sz w:val="24"/>
          <w:szCs w:val="24"/>
        </w:rPr>
        <w:t>t</w:t>
      </w:r>
    </w:p>
    <w:p w14:paraId="15F140DE" w14:textId="1C55A0B9" w:rsidR="00C13D5F" w:rsidRPr="00AF2810" w:rsidRDefault="007B69E4" w:rsidP="00C13D5F">
      <w:pPr>
        <w:spacing w:after="0" w:line="240" w:lineRule="auto"/>
        <w:ind w:left="540"/>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C13D5F" w:rsidRPr="00AF2810">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 </w:t>
      </w:r>
      <w:r w:rsidR="00C13D5F" w:rsidRPr="00AF2810">
        <w:rPr>
          <w:rFonts w:ascii="Arial" w:eastAsia="Times New Roman" w:hAnsi="Arial" w:cs="Arial"/>
          <w:color w:val="333333"/>
          <w:sz w:val="24"/>
          <w:szCs w:val="24"/>
        </w:rPr>
        <w:t>understand me.</w:t>
      </w:r>
    </w:p>
    <w:p w14:paraId="6352465C" w14:textId="6D05C05E" w:rsidR="009E7EC1" w:rsidRDefault="009E7EC1" w:rsidP="000277E2">
      <w:pPr>
        <w:pStyle w:val="ListParagraph"/>
        <w:spacing w:after="0" w:line="240" w:lineRule="auto"/>
        <w:rPr>
          <w:rFonts w:ascii="Arial" w:hAnsi="Arial" w:cs="Arial"/>
          <w:sz w:val="24"/>
          <w:szCs w:val="24"/>
        </w:rPr>
      </w:pPr>
    </w:p>
    <w:p w14:paraId="10B1D8FA" w14:textId="4D46863C" w:rsidR="001F1277" w:rsidRDefault="001F1277" w:rsidP="000277E2">
      <w:pPr>
        <w:pStyle w:val="ListParagraph"/>
        <w:spacing w:after="0" w:line="240" w:lineRule="auto"/>
        <w:rPr>
          <w:rFonts w:ascii="Arial" w:hAnsi="Arial" w:cs="Arial"/>
          <w:sz w:val="24"/>
          <w:szCs w:val="24"/>
        </w:rPr>
      </w:pPr>
    </w:p>
    <w:p w14:paraId="25989692" w14:textId="77777777" w:rsidR="001F1277" w:rsidRPr="00AF2810" w:rsidRDefault="001F1277" w:rsidP="000277E2">
      <w:pPr>
        <w:pStyle w:val="ListParagraph"/>
        <w:spacing w:after="0" w:line="240" w:lineRule="auto"/>
        <w:rPr>
          <w:rFonts w:ascii="Arial" w:hAnsi="Arial" w:cs="Arial"/>
          <w:sz w:val="24"/>
          <w:szCs w:val="24"/>
        </w:rPr>
      </w:pPr>
    </w:p>
    <w:p w14:paraId="66621CB9" w14:textId="77777777" w:rsidR="00FA395F" w:rsidRPr="00AF2810" w:rsidRDefault="00FA395F" w:rsidP="009E7EC1">
      <w:pPr>
        <w:spacing w:after="0" w:line="240" w:lineRule="auto"/>
        <w:rPr>
          <w:rFonts w:ascii="Arial" w:hAnsi="Arial" w:cs="Arial"/>
          <w:b/>
          <w:bCs/>
          <w:sz w:val="24"/>
          <w:szCs w:val="24"/>
        </w:rPr>
      </w:pPr>
    </w:p>
    <w:p w14:paraId="5CF4D539" w14:textId="5DA4E789" w:rsidR="00FA395F" w:rsidRPr="001F1277" w:rsidRDefault="00EF422D" w:rsidP="001F1277">
      <w:pPr>
        <w:pStyle w:val="ListParagraph"/>
        <w:numPr>
          <w:ilvl w:val="0"/>
          <w:numId w:val="19"/>
        </w:numPr>
        <w:spacing w:after="0" w:line="240" w:lineRule="auto"/>
        <w:ind w:left="360"/>
        <w:rPr>
          <w:rFonts w:ascii="Arial" w:hAnsi="Arial" w:cs="Arial"/>
          <w:sz w:val="24"/>
          <w:szCs w:val="24"/>
        </w:rPr>
      </w:pPr>
      <w:r w:rsidRPr="001F1277">
        <w:rPr>
          <w:rFonts w:ascii="Arial" w:hAnsi="Arial" w:cs="Arial"/>
          <w:sz w:val="24"/>
          <w:szCs w:val="24"/>
        </w:rPr>
        <w:t xml:space="preserve">If English is not your first language and you answered NO or SOMEWHAT COMFORTABLE to questions 5 through 7, then e-mail </w:t>
      </w:r>
      <w:hyperlink r:id="rId16" w:history="1">
        <w:r w:rsidRPr="001F1277">
          <w:rPr>
            <w:rStyle w:val="Hyperlink"/>
            <w:rFonts w:ascii="Arial" w:hAnsi="Arial" w:cs="Arial"/>
            <w:sz w:val="24"/>
            <w:szCs w:val="24"/>
          </w:rPr>
          <w:t>ACE@middlesex.mass.edu</w:t>
        </w:r>
      </w:hyperlink>
      <w:r w:rsidRPr="001F1277">
        <w:rPr>
          <w:rFonts w:ascii="Arial" w:hAnsi="Arial" w:cs="Arial"/>
          <w:sz w:val="24"/>
          <w:szCs w:val="24"/>
        </w:rPr>
        <w:t xml:space="preserve"> to set up an appointment to discuss your course placement.</w:t>
      </w:r>
    </w:p>
    <w:p w14:paraId="1A536650" w14:textId="11DDA7FE" w:rsidR="00EF422D" w:rsidRDefault="00EF422D" w:rsidP="001F1277">
      <w:pPr>
        <w:spacing w:after="0" w:line="240" w:lineRule="auto"/>
        <w:ind w:left="360" w:hanging="360"/>
        <w:rPr>
          <w:rFonts w:ascii="Arial" w:hAnsi="Arial" w:cs="Arial"/>
          <w:sz w:val="24"/>
          <w:szCs w:val="24"/>
        </w:rPr>
      </w:pPr>
    </w:p>
    <w:p w14:paraId="7F828573" w14:textId="77777777" w:rsidR="001F1277" w:rsidRPr="00EF422D" w:rsidRDefault="001F1277" w:rsidP="001F1277">
      <w:pPr>
        <w:spacing w:after="0" w:line="240" w:lineRule="auto"/>
        <w:ind w:left="360" w:hanging="360"/>
        <w:rPr>
          <w:rFonts w:ascii="Arial" w:hAnsi="Arial" w:cs="Arial"/>
          <w:sz w:val="24"/>
          <w:szCs w:val="24"/>
        </w:rPr>
      </w:pPr>
    </w:p>
    <w:p w14:paraId="7586BFDA" w14:textId="2494104F" w:rsidR="00EF422D" w:rsidRDefault="00EF422D" w:rsidP="001F1277">
      <w:pPr>
        <w:pStyle w:val="ListParagraph"/>
        <w:numPr>
          <w:ilvl w:val="0"/>
          <w:numId w:val="19"/>
        </w:numPr>
        <w:spacing w:after="0" w:line="240" w:lineRule="auto"/>
        <w:ind w:left="360"/>
        <w:rPr>
          <w:rFonts w:ascii="Arial" w:hAnsi="Arial" w:cs="Arial"/>
          <w:sz w:val="24"/>
          <w:szCs w:val="24"/>
        </w:rPr>
      </w:pPr>
      <w:r w:rsidRPr="001F1277">
        <w:rPr>
          <w:rFonts w:ascii="Arial" w:hAnsi="Arial" w:cs="Arial"/>
          <w:sz w:val="24"/>
          <w:szCs w:val="24"/>
        </w:rPr>
        <w:t xml:space="preserve">If you are nervous speaking in English or took ESL classes in high school, then e-mail </w:t>
      </w:r>
      <w:hyperlink r:id="rId17" w:history="1">
        <w:r w:rsidRPr="001F1277">
          <w:rPr>
            <w:rStyle w:val="Hyperlink"/>
            <w:rFonts w:ascii="Arial" w:hAnsi="Arial" w:cs="Arial"/>
            <w:sz w:val="24"/>
            <w:szCs w:val="24"/>
          </w:rPr>
          <w:t>ACE@middlesex.mass.edu</w:t>
        </w:r>
      </w:hyperlink>
      <w:r w:rsidRPr="001F1277">
        <w:rPr>
          <w:rFonts w:ascii="Arial" w:hAnsi="Arial" w:cs="Arial"/>
          <w:sz w:val="24"/>
          <w:szCs w:val="24"/>
        </w:rPr>
        <w:t xml:space="preserve"> to set up an appointment to discuss your course placement.</w:t>
      </w:r>
    </w:p>
    <w:p w14:paraId="5F427A51" w14:textId="59B968E7" w:rsidR="00F43226" w:rsidRDefault="00F43226" w:rsidP="00F43226">
      <w:pPr>
        <w:spacing w:after="0" w:line="240" w:lineRule="auto"/>
        <w:rPr>
          <w:rFonts w:ascii="Arial" w:hAnsi="Arial" w:cs="Arial"/>
          <w:sz w:val="24"/>
          <w:szCs w:val="24"/>
        </w:rPr>
      </w:pPr>
    </w:p>
    <w:p w14:paraId="38FA3E1C" w14:textId="732D89FE" w:rsidR="00F43226" w:rsidRDefault="00F43226" w:rsidP="00F43226">
      <w:pPr>
        <w:spacing w:after="0" w:line="240" w:lineRule="auto"/>
        <w:rPr>
          <w:rFonts w:ascii="Arial" w:hAnsi="Arial" w:cs="Arial"/>
          <w:sz w:val="24"/>
          <w:szCs w:val="24"/>
        </w:rPr>
      </w:pPr>
    </w:p>
    <w:p w14:paraId="3513BC9A" w14:textId="5471979C" w:rsidR="00F43226" w:rsidRPr="00F43226" w:rsidRDefault="00F43226" w:rsidP="00F43226">
      <w:pPr>
        <w:pStyle w:val="ListParagraph"/>
        <w:numPr>
          <w:ilvl w:val="0"/>
          <w:numId w:val="20"/>
        </w:numPr>
        <w:tabs>
          <w:tab w:val="left" w:pos="360"/>
        </w:tabs>
        <w:spacing w:after="0" w:line="240" w:lineRule="auto"/>
        <w:ind w:left="360"/>
        <w:rPr>
          <w:rFonts w:ascii="Arial" w:hAnsi="Arial" w:cs="Arial"/>
          <w:sz w:val="24"/>
          <w:szCs w:val="24"/>
        </w:rPr>
      </w:pPr>
      <w:r>
        <w:rPr>
          <w:rFonts w:ascii="Arial" w:hAnsi="Arial" w:cs="Arial"/>
          <w:sz w:val="24"/>
          <w:szCs w:val="24"/>
        </w:rPr>
        <w:t xml:space="preserve">Otherwise, proceed to Section </w:t>
      </w:r>
      <w:r w:rsidR="002A497A">
        <w:rPr>
          <w:rFonts w:ascii="Arial" w:hAnsi="Arial" w:cs="Arial"/>
          <w:sz w:val="24"/>
          <w:szCs w:val="24"/>
        </w:rPr>
        <w:t>3</w:t>
      </w:r>
      <w:r>
        <w:rPr>
          <w:rFonts w:ascii="Arial" w:hAnsi="Arial" w:cs="Arial"/>
          <w:sz w:val="24"/>
          <w:szCs w:val="24"/>
        </w:rPr>
        <w:t xml:space="preserve"> – Reading Evaluation.</w:t>
      </w:r>
    </w:p>
    <w:p w14:paraId="44A2FF6C" w14:textId="77777777" w:rsidR="00097CC5" w:rsidRPr="00EF422D" w:rsidRDefault="00097CC5" w:rsidP="009E7EC1">
      <w:pPr>
        <w:spacing w:after="0" w:line="240" w:lineRule="auto"/>
        <w:rPr>
          <w:rFonts w:ascii="Arial" w:hAnsi="Arial" w:cs="Arial"/>
          <w:sz w:val="24"/>
          <w:szCs w:val="24"/>
        </w:rPr>
      </w:pPr>
    </w:p>
    <w:p w14:paraId="3C2D9E23" w14:textId="77777777" w:rsidR="003948B2" w:rsidRPr="00AF2810" w:rsidRDefault="003948B2">
      <w:pPr>
        <w:rPr>
          <w:rFonts w:ascii="Arial" w:hAnsi="Arial" w:cs="Arial"/>
          <w:b/>
          <w:bCs/>
          <w:sz w:val="24"/>
          <w:szCs w:val="24"/>
        </w:rPr>
      </w:pPr>
      <w:r w:rsidRPr="00AF2810">
        <w:rPr>
          <w:rFonts w:ascii="Arial" w:hAnsi="Arial" w:cs="Arial"/>
          <w:b/>
          <w:bCs/>
          <w:sz w:val="24"/>
          <w:szCs w:val="24"/>
        </w:rPr>
        <w:br w:type="page"/>
      </w:r>
    </w:p>
    <w:p w14:paraId="3D187EA1" w14:textId="69A89407" w:rsidR="00556A22" w:rsidRPr="00BE3B90" w:rsidRDefault="00556A22" w:rsidP="009E7EC1">
      <w:pPr>
        <w:spacing w:after="0" w:line="240" w:lineRule="auto"/>
        <w:rPr>
          <w:rFonts w:ascii="Arial" w:hAnsi="Arial" w:cs="Arial"/>
          <w:b/>
          <w:bCs/>
          <w:sz w:val="28"/>
          <w:szCs w:val="28"/>
        </w:rPr>
      </w:pPr>
      <w:r w:rsidRPr="00BE3B90">
        <w:rPr>
          <w:rFonts w:ascii="Arial" w:hAnsi="Arial" w:cs="Arial"/>
          <w:b/>
          <w:bCs/>
          <w:sz w:val="28"/>
          <w:szCs w:val="28"/>
        </w:rPr>
        <w:lastRenderedPageBreak/>
        <w:t xml:space="preserve">Section </w:t>
      </w:r>
      <w:r w:rsidR="000E350D" w:rsidRPr="00BE3B90">
        <w:rPr>
          <w:rFonts w:ascii="Arial" w:hAnsi="Arial" w:cs="Arial"/>
          <w:b/>
          <w:bCs/>
          <w:sz w:val="28"/>
          <w:szCs w:val="28"/>
        </w:rPr>
        <w:t>3</w:t>
      </w:r>
      <w:r w:rsidRPr="00BE3B90">
        <w:rPr>
          <w:rFonts w:ascii="Arial" w:hAnsi="Arial" w:cs="Arial"/>
          <w:b/>
          <w:bCs/>
          <w:sz w:val="28"/>
          <w:szCs w:val="28"/>
        </w:rPr>
        <w:t xml:space="preserve"> – Reading</w:t>
      </w:r>
      <w:r w:rsidR="00DD4C01" w:rsidRPr="00BE3B90">
        <w:rPr>
          <w:rFonts w:ascii="Arial" w:hAnsi="Arial" w:cs="Arial"/>
          <w:b/>
          <w:bCs/>
          <w:sz w:val="28"/>
          <w:szCs w:val="28"/>
        </w:rPr>
        <w:t xml:space="preserve"> Evaluation</w:t>
      </w:r>
    </w:p>
    <w:p w14:paraId="6FBEBF20" w14:textId="77777777" w:rsidR="00EA21E9" w:rsidRPr="00AF2810" w:rsidRDefault="00EA21E9" w:rsidP="009E7EC1">
      <w:pPr>
        <w:spacing w:after="0" w:line="240" w:lineRule="auto"/>
        <w:rPr>
          <w:rFonts w:ascii="Arial" w:hAnsi="Arial" w:cs="Arial"/>
          <w:b/>
          <w:bCs/>
          <w:sz w:val="24"/>
          <w:szCs w:val="24"/>
        </w:rPr>
      </w:pPr>
    </w:p>
    <w:p w14:paraId="03B72A43" w14:textId="7E9EF0D4" w:rsidR="00EA21E9" w:rsidRPr="00AF2810" w:rsidRDefault="00EA21E9" w:rsidP="009E7EC1">
      <w:pPr>
        <w:spacing w:after="0" w:line="240" w:lineRule="auto"/>
        <w:rPr>
          <w:rFonts w:ascii="Arial" w:hAnsi="Arial" w:cs="Arial"/>
          <w:b/>
          <w:bCs/>
          <w:sz w:val="24"/>
          <w:szCs w:val="24"/>
        </w:rPr>
      </w:pPr>
      <w:r w:rsidRPr="00AF2810">
        <w:rPr>
          <w:rFonts w:ascii="Arial" w:hAnsi="Arial" w:cs="Arial"/>
          <w:b/>
          <w:bCs/>
          <w:sz w:val="24"/>
          <w:szCs w:val="24"/>
        </w:rPr>
        <w:t xml:space="preserve">The </w:t>
      </w:r>
      <w:r w:rsidR="003948B2" w:rsidRPr="00AF2810">
        <w:rPr>
          <w:rFonts w:ascii="Arial" w:hAnsi="Arial" w:cs="Arial"/>
          <w:b/>
          <w:bCs/>
          <w:sz w:val="24"/>
          <w:szCs w:val="24"/>
        </w:rPr>
        <w:t xml:space="preserve">short reading </w:t>
      </w:r>
      <w:r w:rsidRPr="00AF2810">
        <w:rPr>
          <w:rFonts w:ascii="Arial" w:hAnsi="Arial" w:cs="Arial"/>
          <w:b/>
          <w:bCs/>
          <w:sz w:val="24"/>
          <w:szCs w:val="24"/>
        </w:rPr>
        <w:t>below represents a typical text that you may be assigned to read and write about ENG 101</w:t>
      </w:r>
      <w:r w:rsidR="00DD4C01" w:rsidRPr="00AF2810">
        <w:rPr>
          <w:rFonts w:ascii="Arial" w:hAnsi="Arial" w:cs="Arial"/>
          <w:b/>
          <w:bCs/>
          <w:sz w:val="24"/>
          <w:szCs w:val="24"/>
        </w:rPr>
        <w:t xml:space="preserve"> (English Composition </w:t>
      </w:r>
      <w:r w:rsidR="002B6FF8">
        <w:rPr>
          <w:rFonts w:ascii="Arial" w:hAnsi="Arial" w:cs="Arial"/>
          <w:b/>
          <w:bCs/>
          <w:sz w:val="24"/>
          <w:szCs w:val="24"/>
        </w:rPr>
        <w:t>I</w:t>
      </w:r>
      <w:r w:rsidR="00DD4C01" w:rsidRPr="00AF2810">
        <w:rPr>
          <w:rFonts w:ascii="Arial" w:hAnsi="Arial" w:cs="Arial"/>
          <w:b/>
          <w:bCs/>
          <w:sz w:val="24"/>
          <w:szCs w:val="24"/>
        </w:rPr>
        <w:t>)</w:t>
      </w:r>
      <w:r w:rsidRPr="00AF2810">
        <w:rPr>
          <w:rFonts w:ascii="Arial" w:hAnsi="Arial" w:cs="Arial"/>
          <w:b/>
          <w:bCs/>
          <w:sz w:val="24"/>
          <w:szCs w:val="24"/>
        </w:rPr>
        <w:t>.  Please do the short reading below and then answer a series of questions.  This is not a test but will assist you in your final English course selection.</w:t>
      </w:r>
    </w:p>
    <w:p w14:paraId="24DCF4BA" w14:textId="77777777" w:rsidR="00A208DD" w:rsidRPr="00AF2810" w:rsidRDefault="00A208DD" w:rsidP="00A208DD">
      <w:pPr>
        <w:pStyle w:val="ListParagraph"/>
        <w:rPr>
          <w:rFonts w:ascii="Arial" w:hAnsi="Arial" w:cs="Arial"/>
          <w:sz w:val="24"/>
          <w:szCs w:val="24"/>
        </w:rPr>
      </w:pPr>
    </w:p>
    <w:p w14:paraId="4BA559BD" w14:textId="0779E65D" w:rsidR="00097CC5" w:rsidRPr="00AF2810" w:rsidRDefault="00097CC5" w:rsidP="00097CC5">
      <w:pPr>
        <w:pStyle w:val="ListParagraph"/>
        <w:spacing w:after="0" w:line="240" w:lineRule="auto"/>
        <w:ind w:left="0" w:firstLine="720"/>
        <w:rPr>
          <w:rFonts w:ascii="Arial" w:hAnsi="Arial" w:cs="Arial"/>
          <w:b/>
          <w:bCs/>
          <w:sz w:val="24"/>
          <w:szCs w:val="24"/>
        </w:rPr>
      </w:pPr>
      <w:r w:rsidRPr="00AF2810">
        <w:rPr>
          <w:rFonts w:ascii="Arial" w:hAnsi="Arial" w:cs="Arial"/>
          <w:b/>
          <w:bCs/>
          <w:sz w:val="24"/>
          <w:szCs w:val="24"/>
        </w:rPr>
        <w:t xml:space="preserve">Short Reading #1 Demanding More </w:t>
      </w:r>
      <w:r w:rsidR="00126F99">
        <w:rPr>
          <w:rFonts w:ascii="Arial" w:hAnsi="Arial" w:cs="Arial"/>
          <w:b/>
          <w:bCs/>
          <w:sz w:val="24"/>
          <w:szCs w:val="24"/>
        </w:rPr>
        <w:t>f</w:t>
      </w:r>
      <w:r w:rsidRPr="00AF2810">
        <w:rPr>
          <w:rFonts w:ascii="Arial" w:hAnsi="Arial" w:cs="Arial"/>
          <w:b/>
          <w:bCs/>
          <w:sz w:val="24"/>
          <w:szCs w:val="24"/>
        </w:rPr>
        <w:t xml:space="preserve">rom College </w:t>
      </w:r>
      <w:r w:rsidR="00126F99">
        <w:rPr>
          <w:rFonts w:ascii="Arial" w:hAnsi="Arial" w:cs="Arial"/>
          <w:b/>
          <w:bCs/>
          <w:sz w:val="24"/>
          <w:szCs w:val="24"/>
        </w:rPr>
        <w:t>b</w:t>
      </w:r>
      <w:r w:rsidRPr="00AF2810">
        <w:rPr>
          <w:rFonts w:ascii="Arial" w:hAnsi="Arial" w:cs="Arial"/>
          <w:b/>
          <w:bCs/>
          <w:sz w:val="24"/>
          <w:szCs w:val="24"/>
        </w:rPr>
        <w:t xml:space="preserve">y Frank Bruni </w:t>
      </w:r>
    </w:p>
    <w:p w14:paraId="21707D28" w14:textId="77777777" w:rsidR="00097CC5" w:rsidRPr="00AF2810" w:rsidRDefault="00097CC5" w:rsidP="00097CC5">
      <w:pPr>
        <w:pStyle w:val="ListParagraph"/>
        <w:spacing w:after="0" w:line="240" w:lineRule="auto"/>
        <w:ind w:left="0" w:firstLine="720"/>
        <w:rPr>
          <w:rFonts w:ascii="Arial" w:hAnsi="Arial" w:cs="Arial"/>
          <w:sz w:val="24"/>
          <w:szCs w:val="24"/>
        </w:rPr>
      </w:pPr>
    </w:p>
    <w:p w14:paraId="6F027FFF" w14:textId="77777777" w:rsidR="000B57B0" w:rsidRDefault="00097CC5" w:rsidP="000B57B0">
      <w:pPr>
        <w:pStyle w:val="ListParagraph"/>
        <w:spacing w:after="0" w:line="360" w:lineRule="auto"/>
        <w:ind w:left="0" w:firstLine="720"/>
        <w:rPr>
          <w:rFonts w:ascii="Arial" w:hAnsi="Arial" w:cs="Arial"/>
          <w:sz w:val="24"/>
          <w:szCs w:val="24"/>
        </w:rPr>
      </w:pPr>
      <w:r w:rsidRPr="00AF2810">
        <w:rPr>
          <w:rFonts w:ascii="Arial" w:hAnsi="Arial" w:cs="Arial"/>
          <w:sz w:val="24"/>
          <w:szCs w:val="24"/>
        </w:rPr>
        <w:t>I’</w:t>
      </w:r>
      <w:r w:rsidR="008B2A17" w:rsidRPr="00AF2810">
        <w:rPr>
          <w:rFonts w:ascii="Arial" w:hAnsi="Arial" w:cs="Arial"/>
          <w:sz w:val="24"/>
          <w:szCs w:val="24"/>
        </w:rPr>
        <w:t>m</w:t>
      </w:r>
      <w:r w:rsidRPr="00AF2810">
        <w:rPr>
          <w:rFonts w:ascii="Arial" w:hAnsi="Arial" w:cs="Arial"/>
          <w:sz w:val="24"/>
          <w:szCs w:val="24"/>
        </w:rPr>
        <w:t xml:space="preserve"> beginning to think that college exists mainly so we can debate and deconstruct it. </w:t>
      </w:r>
      <w:r w:rsidR="000B57B0">
        <w:rPr>
          <w:rFonts w:ascii="Arial" w:hAnsi="Arial" w:cs="Arial"/>
          <w:sz w:val="24"/>
          <w:szCs w:val="24"/>
        </w:rPr>
        <w:t xml:space="preserve"> </w:t>
      </w:r>
    </w:p>
    <w:p w14:paraId="4951BCB7" w14:textId="5EAB5C58" w:rsidR="00097CC5" w:rsidRPr="00AF2810" w:rsidRDefault="00097CC5" w:rsidP="000B57B0">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What’s its rightful mission? How has it changed? Is it sufficiently accessible? Invariably worthwhile? </w:t>
      </w:r>
    </w:p>
    <w:p w14:paraId="5FC1976A"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As the fall semester commenced, the questions resumed. Robert Reich, the country’s labor secretary during the Clinton administration, issued such a pointed, provocative critique of the expense and usefulness of a traditional liberal arts degree that Salon slapped this headline on it: “College is a ludicrous waste of money.” </w:t>
      </w:r>
    </w:p>
    <w:p w14:paraId="20DA9CAB"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Meanwhile, the sociologists Richard Arum and Josipa Roksa were out with a new book, “Aspiring Adults Adrift,” in which they assessed how a diverse group of nearly 1,000 recent graduates were faring two years after they finished their undergraduate studies. About one</w:t>
      </w:r>
      <w:r w:rsidR="008B2A17" w:rsidRPr="00AF2810">
        <w:rPr>
          <w:rFonts w:ascii="Arial" w:hAnsi="Arial" w:cs="Arial"/>
          <w:sz w:val="24"/>
          <w:szCs w:val="24"/>
        </w:rPr>
        <w:t xml:space="preserve"> </w:t>
      </w:r>
      <w:r w:rsidRPr="00AF2810">
        <w:rPr>
          <w:rFonts w:ascii="Arial" w:hAnsi="Arial" w:cs="Arial"/>
          <w:sz w:val="24"/>
          <w:szCs w:val="24"/>
        </w:rPr>
        <w:t xml:space="preserve">quarter of them were still living at home. And nearly three-quarters were still getting at least some money from parents. These were the nuggets that the media understandably grabbed hold of, drawing the lesson that college isn’t the springboard that young men and women want and perhaps need it to be. </w:t>
      </w:r>
    </w:p>
    <w:p w14:paraId="7DB919D1"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I have a problem with all of this. But my concern isn’t about the arguments themselves or some of the conclusions drawn. It’s about the narrowness of the discussion, which so heavily emphasizes how a career is successfully forged and how financial security is quickly achieved. </w:t>
      </w:r>
    </w:p>
    <w:p w14:paraId="412074FD"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While those goals are important and that focus is understandable, there’s another dimension to college, and it’s one in which students aren’t being served, or serving themselves, especially well. I’m referring to the potential — and need — for college to confront and change political and social aspects of American life that are as troubling as the economy. </w:t>
      </w:r>
    </w:p>
    <w:p w14:paraId="1534F6BD"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lastRenderedPageBreak/>
        <w:t xml:space="preserve">We live in a country of sharpening divisions, pronounced tribalism, corrosive polarization. And I wish we would nudge kids — no, I wish we would push them — to use college as an exception and a retort to that, as a pre-emptive strike against it, as a staging ground for behaving and living in a different, broader, healthier way. </w:t>
      </w:r>
    </w:p>
    <w:p w14:paraId="2BEA688F"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As we pepper students with contradictory information and competing philosophies about college’s role as an on ramp to professional glory, we should talk as much about the way college can establish patterns of reading, thinking and interacting that buck the current tendency among Americans to tuck themselves into enclaves of confederates with the same politics, the same cultural tastes, the same incomes. That tendency fuels the little and big misunderstandings that are driving us apart. It’s at the very root of our sclerotic, dysfunctional political process. </w:t>
      </w:r>
    </w:p>
    <w:p w14:paraId="5AB9FCC1"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And college is the perfect chapter for diversifying friends and influences, rummaging around in fresh perspectives, bridging divides. For many students, it’s an environment more populous than high school was, with more directions in which to turn. It gives them more agency over their calendars and their allegiances. They can better construct their world from scratch. </w:t>
      </w:r>
    </w:p>
    <w:p w14:paraId="2C226AE8"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And the clay hasn’t dried on who they are. They’re not yet set in their ways. </w:t>
      </w:r>
    </w:p>
    <w:p w14:paraId="3F6C043F"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But too many kids get to college and try instantly to collapse it, to make it as comfortable and recognizable as possible. They replicate the friends and friendships they’ve previously enjoyed. They join groups that perpetuate their high-school experiences. </w:t>
      </w:r>
    </w:p>
    <w:p w14:paraId="2DEBC70B"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Concerned with establishing a “network,” they seek out peers with aspirations identical to their own. In doing so, they frequently default to a clannishness that too easily becomes a lifelong habit. </w:t>
      </w:r>
    </w:p>
    <w:p w14:paraId="493FC8E3" w14:textId="77777777" w:rsidR="001F455B"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If you spend any time on college campuses, you’ll notice this, and maybe something else as well: Many students have a much more significant depth than breadth of knowledge. They know tons about what they’re interested in, because they’ve burrowed, with the Internet’s help, into their passions. But burrows are small and often suffocating, and there are wide spaces between them. You’re in yours; I’m in mine. Where’s the common ground? The Internet has proved to be one of the great ironies of modern life. It opens up an infinite universe for exploration, but people use it to stand still, in a favorite spot, bookmarking the websites that cater to their existing </w:t>
      </w:r>
      <w:r w:rsidRPr="00AF2810">
        <w:rPr>
          <w:rFonts w:ascii="Arial" w:hAnsi="Arial" w:cs="Arial"/>
          <w:sz w:val="24"/>
          <w:szCs w:val="24"/>
        </w:rPr>
        <w:lastRenderedPageBreak/>
        <w:t>hobbies (and established hobbyhorses) and customizing their social media feeds so that their judgments are constantly reinforced, their opinions forever affirmed.</w:t>
      </w:r>
    </w:p>
    <w:p w14:paraId="2F0A88C7"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 A REPORT published late last month by the Pew Research Center documented this. Summarizing it in The Times, Claire Cain Miller wrote, “The Internet, it seems, is contributing to </w:t>
      </w:r>
    </w:p>
    <w:p w14:paraId="422E0BBD"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the polarization of America, as people surround themselves with people who think like them and hesitate to say anything different.” </w:t>
      </w:r>
    </w:p>
    <w:p w14:paraId="7B853C81"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College is precisely the time not to succumb to that. Every student orientation should include the following instructions: Open your laptops. Delete at least one of every four bookmarks. Replace it with something entirely different, maybe even antithetical. Go to Twitter, Facebook and such, and start following or connecting with publications, blogs and people whose views diverge from your own. Mix it up. </w:t>
      </w:r>
    </w:p>
    <w:p w14:paraId="416F21D1"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That’s also how students should approach classes and navigate their social lives, because they’re attending college in the context not only of a country with profound financial anxieties, but of a country with homogeneous neighborhoods, a scary preoccupation with status and microclimates of privilege. Just as they should be girding themselves for a tough job market, they should be challenging the so-called sorting that’s also holding America back. </w:t>
      </w:r>
    </w:p>
    <w:p w14:paraId="5F7119A1"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Arum and Roksa, in “Aspiring Adults Adrift,” do take note of upsetting patterns outside the classroom and independent of career preparation; they cite survey data that showed that more than 30 percent of college graduates read online or print newspapers only “monthly or never” and nearly 40 percent discuss public affairs only “monthly or never.” </w:t>
      </w:r>
    </w:p>
    <w:p w14:paraId="10F11301"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Arum said that that’s “a much greater challenge to our society” than college graduates’ problems in the labor market. “If college graduates are no longer reading the newspaper, keeping up with the news, talking about politics and public affairs — how do you have a democratic society moving forward?” he asked me. </w:t>
      </w:r>
    </w:p>
    <w:p w14:paraId="0B72B4DB" w14:textId="77777777" w:rsidR="00097CC5" w:rsidRPr="00AF2810" w:rsidRDefault="00097CC5" w:rsidP="00386427">
      <w:pPr>
        <w:pStyle w:val="ListParagraph"/>
        <w:spacing w:after="0" w:line="360" w:lineRule="auto"/>
        <w:ind w:left="0" w:firstLine="720"/>
        <w:rPr>
          <w:rFonts w:ascii="Arial" w:hAnsi="Arial" w:cs="Arial"/>
          <w:sz w:val="24"/>
          <w:szCs w:val="24"/>
        </w:rPr>
      </w:pPr>
      <w:r w:rsidRPr="00AF2810">
        <w:rPr>
          <w:rFonts w:ascii="Arial" w:hAnsi="Arial" w:cs="Arial"/>
          <w:sz w:val="24"/>
          <w:szCs w:val="24"/>
        </w:rPr>
        <w:t xml:space="preserve">Now more than ever, college needs to be an expansive adventure, yanking students toward unfamiliar horizons and untested identities rather than indulging and flattering who and where they already are. And students need to insist on that, taking control of all facets of their college experience and making it as eclectic as possible. </w:t>
      </w:r>
    </w:p>
    <w:p w14:paraId="4A90DE78" w14:textId="77777777" w:rsidR="008B2A17"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It could mean a better future — for all of us. And there’s no debate that college should be a path to that. </w:t>
      </w:r>
    </w:p>
    <w:p w14:paraId="32B3822D"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lastRenderedPageBreak/>
        <w:t xml:space="preserve">A version of this op-ed appears in print on September 7, 2014, on Page SR3 of the New York edition with the headline: Demanding More From College. </w:t>
      </w:r>
    </w:p>
    <w:p w14:paraId="2B95D75C"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Web link to article </w:t>
      </w:r>
    </w:p>
    <w:p w14:paraId="2E73A430" w14:textId="77777777" w:rsidR="00097CC5"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xml:space="preserve"> </w:t>
      </w:r>
    </w:p>
    <w:p w14:paraId="256E8F05" w14:textId="77777777" w:rsidR="00A208DD" w:rsidRPr="00AF2810" w:rsidRDefault="00097CC5" w:rsidP="00386427">
      <w:pPr>
        <w:pStyle w:val="ListParagraph"/>
        <w:spacing w:after="0" w:line="360" w:lineRule="auto"/>
        <w:ind w:left="0"/>
        <w:rPr>
          <w:rFonts w:ascii="Arial" w:hAnsi="Arial" w:cs="Arial"/>
          <w:sz w:val="24"/>
          <w:szCs w:val="24"/>
        </w:rPr>
      </w:pPr>
      <w:r w:rsidRPr="00AF2810">
        <w:rPr>
          <w:rFonts w:ascii="Arial" w:hAnsi="Arial" w:cs="Arial"/>
          <w:sz w:val="24"/>
          <w:szCs w:val="24"/>
        </w:rPr>
        <w:t>© 2017 The New York Times Company</w:t>
      </w:r>
    </w:p>
    <w:p w14:paraId="1D717488" w14:textId="77777777" w:rsidR="008B2A17" w:rsidRPr="00AF2810" w:rsidRDefault="008B2A17" w:rsidP="00386427">
      <w:pPr>
        <w:spacing w:after="0" w:line="360" w:lineRule="auto"/>
        <w:rPr>
          <w:rFonts w:ascii="Arial" w:hAnsi="Arial" w:cs="Arial"/>
          <w:b/>
          <w:bCs/>
          <w:sz w:val="24"/>
          <w:szCs w:val="24"/>
        </w:rPr>
      </w:pPr>
      <w:r w:rsidRPr="00AF2810">
        <w:rPr>
          <w:rFonts w:ascii="Arial" w:hAnsi="Arial" w:cs="Arial"/>
          <w:b/>
          <w:bCs/>
          <w:sz w:val="24"/>
          <w:szCs w:val="24"/>
        </w:rPr>
        <w:br w:type="page"/>
      </w:r>
    </w:p>
    <w:p w14:paraId="24904459" w14:textId="77777777" w:rsidR="00F309EF" w:rsidRPr="00AF2810" w:rsidRDefault="00EA21E9" w:rsidP="00F309EF">
      <w:pPr>
        <w:spacing w:after="0" w:line="240" w:lineRule="auto"/>
        <w:rPr>
          <w:rFonts w:ascii="Arial" w:hAnsi="Arial" w:cs="Arial"/>
          <w:sz w:val="24"/>
          <w:szCs w:val="24"/>
        </w:rPr>
      </w:pPr>
      <w:r w:rsidRPr="00AF2810">
        <w:rPr>
          <w:rFonts w:ascii="Arial" w:hAnsi="Arial" w:cs="Arial"/>
          <w:sz w:val="24"/>
          <w:szCs w:val="24"/>
        </w:rPr>
        <w:lastRenderedPageBreak/>
        <w:t xml:space="preserve">Based on </w:t>
      </w:r>
      <w:r w:rsidR="00DD4C01" w:rsidRPr="00AF2810">
        <w:rPr>
          <w:rFonts w:ascii="Arial" w:hAnsi="Arial" w:cs="Arial"/>
          <w:sz w:val="24"/>
          <w:szCs w:val="24"/>
        </w:rPr>
        <w:t>the reading above</w:t>
      </w:r>
      <w:r w:rsidR="00F309EF" w:rsidRPr="00AF2810">
        <w:rPr>
          <w:rFonts w:ascii="Arial" w:hAnsi="Arial" w:cs="Arial"/>
          <w:sz w:val="24"/>
          <w:szCs w:val="24"/>
        </w:rPr>
        <w:t xml:space="preserve">, answer the following questions: </w:t>
      </w:r>
    </w:p>
    <w:p w14:paraId="4D9AD3FC" w14:textId="77777777" w:rsidR="00EA21E9" w:rsidRPr="00AF2810" w:rsidRDefault="00EA21E9" w:rsidP="00F309EF">
      <w:pPr>
        <w:spacing w:after="0" w:line="240" w:lineRule="auto"/>
        <w:rPr>
          <w:rFonts w:ascii="Arial" w:hAnsi="Arial" w:cs="Arial"/>
          <w:sz w:val="24"/>
          <w:szCs w:val="24"/>
        </w:rPr>
      </w:pPr>
    </w:p>
    <w:p w14:paraId="47C35997" w14:textId="4B1562F9" w:rsidR="00F309EF" w:rsidRPr="00AF2810" w:rsidRDefault="00F309EF" w:rsidP="00EA21E9">
      <w:pPr>
        <w:pStyle w:val="ListParagraph"/>
        <w:numPr>
          <w:ilvl w:val="0"/>
          <w:numId w:val="5"/>
        </w:numPr>
        <w:spacing w:after="0" w:line="240" w:lineRule="auto"/>
        <w:rPr>
          <w:rFonts w:ascii="Arial" w:hAnsi="Arial" w:cs="Arial"/>
          <w:b/>
          <w:bCs/>
          <w:sz w:val="24"/>
          <w:szCs w:val="24"/>
        </w:rPr>
      </w:pPr>
      <w:r w:rsidRPr="00AF2810">
        <w:rPr>
          <w:rFonts w:ascii="Arial" w:hAnsi="Arial" w:cs="Arial"/>
          <w:b/>
          <w:bCs/>
          <w:sz w:val="24"/>
          <w:szCs w:val="24"/>
        </w:rPr>
        <w:t xml:space="preserve">On a scale of 1-5 (5 being the most challenging), how challenging </w:t>
      </w:r>
      <w:r w:rsidR="00590347">
        <w:rPr>
          <w:rFonts w:ascii="Arial" w:hAnsi="Arial" w:cs="Arial"/>
          <w:b/>
          <w:bCs/>
          <w:sz w:val="24"/>
          <w:szCs w:val="24"/>
        </w:rPr>
        <w:t>would it be to answer these sample questions and to write about this article?</w:t>
      </w:r>
    </w:p>
    <w:p w14:paraId="2C50D70A" w14:textId="77777777" w:rsidR="00EA21E9" w:rsidRPr="00AF2810" w:rsidRDefault="00EA21E9" w:rsidP="00EA21E9">
      <w:pPr>
        <w:spacing w:after="0" w:line="240" w:lineRule="auto"/>
        <w:rPr>
          <w:rFonts w:ascii="Arial" w:hAnsi="Arial" w:cs="Arial"/>
          <w:sz w:val="24"/>
          <w:szCs w:val="24"/>
        </w:rPr>
      </w:pPr>
    </w:p>
    <w:p w14:paraId="345664AA" w14:textId="77777777" w:rsidR="00EA21E9" w:rsidRPr="00AF2810" w:rsidRDefault="00EA21E9" w:rsidP="00EA21E9">
      <w:pPr>
        <w:spacing w:after="0" w:line="240" w:lineRule="auto"/>
        <w:rPr>
          <w:rFonts w:ascii="Arial" w:hAnsi="Arial" w:cs="Arial"/>
          <w:sz w:val="24"/>
          <w:szCs w:val="24"/>
        </w:rPr>
      </w:pPr>
    </w:p>
    <w:p w14:paraId="716092EA" w14:textId="77777777" w:rsidR="00F309EF" w:rsidRPr="00AF2810" w:rsidRDefault="00F309EF" w:rsidP="00EA21E9">
      <w:pPr>
        <w:pStyle w:val="ListParagraph"/>
        <w:numPr>
          <w:ilvl w:val="0"/>
          <w:numId w:val="5"/>
        </w:numPr>
        <w:spacing w:after="0" w:line="240" w:lineRule="auto"/>
        <w:rPr>
          <w:rFonts w:ascii="Arial" w:hAnsi="Arial" w:cs="Arial"/>
          <w:b/>
          <w:bCs/>
          <w:sz w:val="24"/>
          <w:szCs w:val="24"/>
        </w:rPr>
      </w:pPr>
      <w:r w:rsidRPr="00AF2810">
        <w:rPr>
          <w:rFonts w:ascii="Arial" w:hAnsi="Arial" w:cs="Arial"/>
          <w:b/>
          <w:bCs/>
          <w:sz w:val="24"/>
          <w:szCs w:val="24"/>
        </w:rPr>
        <w:t xml:space="preserve">On a scale of 1-5 (5 being the most challenging), how challenging is it for you in general to read articles like this, especially if it is a subject you are unfamiliar with? </w:t>
      </w:r>
    </w:p>
    <w:p w14:paraId="5AB0EF54" w14:textId="77777777" w:rsidR="00F309EF" w:rsidRPr="00AF2810" w:rsidRDefault="00F309EF" w:rsidP="00F309EF">
      <w:pPr>
        <w:spacing w:after="0" w:line="240" w:lineRule="auto"/>
        <w:rPr>
          <w:rFonts w:ascii="Arial" w:hAnsi="Arial" w:cs="Arial"/>
          <w:sz w:val="24"/>
          <w:szCs w:val="24"/>
        </w:rPr>
      </w:pPr>
      <w:r w:rsidRPr="00AF2810">
        <w:rPr>
          <w:rFonts w:ascii="Arial" w:hAnsi="Arial" w:cs="Arial"/>
          <w:sz w:val="24"/>
          <w:szCs w:val="24"/>
        </w:rPr>
        <w:t xml:space="preserve"> </w:t>
      </w:r>
    </w:p>
    <w:p w14:paraId="50DA515E" w14:textId="58B0A2A1" w:rsidR="00F309EF" w:rsidRPr="00AF2810" w:rsidRDefault="00F309EF" w:rsidP="00F309EF">
      <w:pPr>
        <w:spacing w:after="0" w:line="240" w:lineRule="auto"/>
        <w:rPr>
          <w:rFonts w:ascii="Arial" w:hAnsi="Arial" w:cs="Arial"/>
          <w:sz w:val="24"/>
          <w:szCs w:val="24"/>
        </w:rPr>
      </w:pPr>
      <w:r w:rsidRPr="00AF2810">
        <w:rPr>
          <w:rFonts w:ascii="Arial" w:hAnsi="Arial" w:cs="Arial"/>
          <w:sz w:val="24"/>
          <w:szCs w:val="24"/>
        </w:rPr>
        <w:t xml:space="preserve">Next, think about your ability to answer the following questions. These are typical questions you may see in an ENG 101 homework assignment. (You don’t have to answer these questions in writing, but you should think about how you would do it if you had to.) </w:t>
      </w:r>
    </w:p>
    <w:p w14:paraId="6270538B" w14:textId="0B5BE7BD" w:rsidR="00EA21E9" w:rsidRDefault="00EA21E9" w:rsidP="00F309EF">
      <w:pPr>
        <w:spacing w:after="0" w:line="240" w:lineRule="auto"/>
        <w:rPr>
          <w:rFonts w:ascii="Arial" w:hAnsi="Arial" w:cs="Arial"/>
          <w:sz w:val="24"/>
          <w:szCs w:val="24"/>
        </w:rPr>
      </w:pPr>
    </w:p>
    <w:p w14:paraId="5FD5EAB1" w14:textId="77777777" w:rsidR="002B6FF8" w:rsidRPr="00AF2810" w:rsidRDefault="002B6FF8" w:rsidP="00F309EF">
      <w:pPr>
        <w:spacing w:after="0" w:line="240" w:lineRule="auto"/>
        <w:rPr>
          <w:rFonts w:ascii="Arial" w:hAnsi="Arial" w:cs="Arial"/>
          <w:sz w:val="24"/>
          <w:szCs w:val="24"/>
        </w:rPr>
      </w:pPr>
    </w:p>
    <w:p w14:paraId="0A41F7E1" w14:textId="77777777" w:rsidR="00F309EF" w:rsidRPr="00AF2810" w:rsidRDefault="00F309EF" w:rsidP="00EA21E9">
      <w:pPr>
        <w:pStyle w:val="ListParagraph"/>
        <w:numPr>
          <w:ilvl w:val="0"/>
          <w:numId w:val="6"/>
        </w:numPr>
        <w:spacing w:after="0" w:line="240" w:lineRule="auto"/>
        <w:rPr>
          <w:rFonts w:ascii="Arial" w:hAnsi="Arial" w:cs="Arial"/>
          <w:sz w:val="24"/>
          <w:szCs w:val="24"/>
        </w:rPr>
      </w:pPr>
      <w:r w:rsidRPr="00AF2810">
        <w:rPr>
          <w:rFonts w:ascii="Arial" w:hAnsi="Arial" w:cs="Arial"/>
          <w:sz w:val="24"/>
          <w:szCs w:val="24"/>
        </w:rPr>
        <w:t xml:space="preserve">What are the main ideas of the article?  </w:t>
      </w:r>
    </w:p>
    <w:p w14:paraId="1FCF3A4C" w14:textId="77777777" w:rsidR="00EA21E9" w:rsidRPr="00AF2810" w:rsidRDefault="00EA21E9" w:rsidP="00EA21E9">
      <w:pPr>
        <w:pStyle w:val="ListParagraph"/>
        <w:spacing w:after="0" w:line="240" w:lineRule="auto"/>
        <w:ind w:left="420"/>
        <w:rPr>
          <w:rFonts w:ascii="Arial" w:hAnsi="Arial" w:cs="Arial"/>
          <w:sz w:val="24"/>
          <w:szCs w:val="24"/>
        </w:rPr>
      </w:pPr>
    </w:p>
    <w:p w14:paraId="6BFC3AFE" w14:textId="77777777" w:rsidR="00EA21E9" w:rsidRPr="00AF2810" w:rsidRDefault="00EA21E9" w:rsidP="00EA21E9">
      <w:pPr>
        <w:pStyle w:val="ListParagraph"/>
        <w:spacing w:after="0" w:line="240" w:lineRule="auto"/>
        <w:ind w:left="420"/>
        <w:rPr>
          <w:rFonts w:ascii="Arial" w:hAnsi="Arial" w:cs="Arial"/>
          <w:sz w:val="24"/>
          <w:szCs w:val="24"/>
        </w:rPr>
      </w:pPr>
    </w:p>
    <w:p w14:paraId="467003C1" w14:textId="77777777" w:rsidR="00F309EF" w:rsidRPr="00AF2810" w:rsidRDefault="00F309EF" w:rsidP="00EA21E9">
      <w:pPr>
        <w:pStyle w:val="ListParagraph"/>
        <w:numPr>
          <w:ilvl w:val="0"/>
          <w:numId w:val="6"/>
        </w:numPr>
        <w:spacing w:after="0" w:line="240" w:lineRule="auto"/>
        <w:rPr>
          <w:rFonts w:ascii="Arial" w:hAnsi="Arial" w:cs="Arial"/>
          <w:sz w:val="24"/>
          <w:szCs w:val="24"/>
        </w:rPr>
      </w:pPr>
      <w:r w:rsidRPr="00AF2810">
        <w:rPr>
          <w:rFonts w:ascii="Arial" w:hAnsi="Arial" w:cs="Arial"/>
          <w:sz w:val="24"/>
          <w:szCs w:val="24"/>
        </w:rPr>
        <w:t xml:space="preserve">Choose one important quote from the article. What do you think this quote means? </w:t>
      </w:r>
    </w:p>
    <w:p w14:paraId="524CE917" w14:textId="77777777" w:rsidR="00EA21E9" w:rsidRPr="00AF2810" w:rsidRDefault="00EA21E9" w:rsidP="00EA21E9">
      <w:pPr>
        <w:pStyle w:val="ListParagraph"/>
        <w:rPr>
          <w:rFonts w:ascii="Arial" w:hAnsi="Arial" w:cs="Arial"/>
          <w:sz w:val="24"/>
          <w:szCs w:val="24"/>
        </w:rPr>
      </w:pPr>
    </w:p>
    <w:p w14:paraId="6B96F95C" w14:textId="77777777" w:rsidR="00EA21E9" w:rsidRPr="00AF2810" w:rsidRDefault="00EA21E9" w:rsidP="00EA21E9">
      <w:pPr>
        <w:pStyle w:val="ListParagraph"/>
        <w:spacing w:after="0" w:line="240" w:lineRule="auto"/>
        <w:ind w:left="420"/>
        <w:rPr>
          <w:rFonts w:ascii="Arial" w:hAnsi="Arial" w:cs="Arial"/>
          <w:sz w:val="24"/>
          <w:szCs w:val="24"/>
        </w:rPr>
      </w:pPr>
    </w:p>
    <w:p w14:paraId="19E92EBE" w14:textId="77777777" w:rsidR="00F309EF" w:rsidRPr="00AF2810" w:rsidRDefault="00F309EF" w:rsidP="00744712">
      <w:pPr>
        <w:pStyle w:val="ListParagraph"/>
        <w:numPr>
          <w:ilvl w:val="0"/>
          <w:numId w:val="6"/>
        </w:numPr>
        <w:spacing w:after="0" w:line="240" w:lineRule="auto"/>
        <w:rPr>
          <w:rFonts w:ascii="Arial" w:hAnsi="Arial" w:cs="Arial"/>
          <w:sz w:val="24"/>
          <w:szCs w:val="24"/>
        </w:rPr>
      </w:pPr>
      <w:r w:rsidRPr="00AF2810">
        <w:rPr>
          <w:rFonts w:ascii="Arial" w:hAnsi="Arial" w:cs="Arial"/>
          <w:sz w:val="24"/>
          <w:szCs w:val="24"/>
        </w:rPr>
        <w:t xml:space="preserve">How did you react? What did the article make you think about from your own life? </w:t>
      </w:r>
    </w:p>
    <w:p w14:paraId="21B2ED4B" w14:textId="77777777" w:rsidR="00DD4C01" w:rsidRPr="00AF2810" w:rsidRDefault="00DD4C01" w:rsidP="00DD4C01">
      <w:pPr>
        <w:pStyle w:val="ListParagraph"/>
        <w:spacing w:after="0" w:line="240" w:lineRule="auto"/>
        <w:ind w:left="420"/>
        <w:rPr>
          <w:rFonts w:ascii="Arial" w:hAnsi="Arial" w:cs="Arial"/>
          <w:sz w:val="24"/>
          <w:szCs w:val="24"/>
        </w:rPr>
      </w:pPr>
    </w:p>
    <w:p w14:paraId="6846078C" w14:textId="77777777" w:rsidR="00744712" w:rsidRPr="00AF2810" w:rsidRDefault="00744712" w:rsidP="00744712">
      <w:pPr>
        <w:pStyle w:val="ListParagraph"/>
        <w:spacing w:after="0" w:line="240" w:lineRule="auto"/>
        <w:ind w:left="420"/>
        <w:rPr>
          <w:rFonts w:ascii="Arial" w:hAnsi="Arial" w:cs="Arial"/>
          <w:sz w:val="24"/>
          <w:szCs w:val="24"/>
        </w:rPr>
      </w:pPr>
    </w:p>
    <w:p w14:paraId="619C73A1" w14:textId="77777777" w:rsidR="00F309EF" w:rsidRPr="00AF2810" w:rsidRDefault="00F309EF" w:rsidP="00744712">
      <w:pPr>
        <w:pStyle w:val="ListParagraph"/>
        <w:numPr>
          <w:ilvl w:val="0"/>
          <w:numId w:val="6"/>
        </w:numPr>
        <w:spacing w:after="0" w:line="240" w:lineRule="auto"/>
        <w:rPr>
          <w:rFonts w:ascii="Arial" w:hAnsi="Arial" w:cs="Arial"/>
          <w:sz w:val="24"/>
          <w:szCs w:val="24"/>
        </w:rPr>
      </w:pPr>
      <w:r w:rsidRPr="00AF2810">
        <w:rPr>
          <w:rFonts w:ascii="Arial" w:hAnsi="Arial" w:cs="Arial"/>
          <w:sz w:val="24"/>
          <w:szCs w:val="24"/>
        </w:rPr>
        <w:t xml:space="preserve">College-level English classes frequently require students to speak to each other in small groups and sometimes share opinions or answers with the entire class. Think about what you would like to discuss with fellow students who have also read this article. </w:t>
      </w:r>
    </w:p>
    <w:p w14:paraId="4A0CC54C" w14:textId="77777777" w:rsidR="00EA21E9" w:rsidRPr="00AF2810" w:rsidRDefault="00EA21E9" w:rsidP="00EA21E9">
      <w:pPr>
        <w:spacing w:after="0" w:line="240" w:lineRule="auto"/>
        <w:rPr>
          <w:rFonts w:ascii="Arial" w:hAnsi="Arial" w:cs="Arial"/>
          <w:sz w:val="24"/>
          <w:szCs w:val="24"/>
        </w:rPr>
      </w:pPr>
    </w:p>
    <w:p w14:paraId="66F9DE55" w14:textId="77777777" w:rsidR="00F309EF" w:rsidRPr="00AF2810" w:rsidRDefault="00F309EF" w:rsidP="00744712">
      <w:pPr>
        <w:pStyle w:val="ListParagraph"/>
        <w:numPr>
          <w:ilvl w:val="0"/>
          <w:numId w:val="6"/>
        </w:numPr>
        <w:spacing w:after="0" w:line="240" w:lineRule="auto"/>
        <w:rPr>
          <w:rFonts w:ascii="Arial" w:hAnsi="Arial" w:cs="Arial"/>
          <w:sz w:val="24"/>
          <w:szCs w:val="24"/>
        </w:rPr>
      </w:pPr>
      <w:r w:rsidRPr="00AF2810">
        <w:rPr>
          <w:rFonts w:ascii="Arial" w:hAnsi="Arial" w:cs="Arial"/>
          <w:sz w:val="24"/>
          <w:szCs w:val="24"/>
        </w:rPr>
        <w:t>On a scale of 1</w:t>
      </w:r>
      <w:r w:rsidR="00744712" w:rsidRPr="00AF2810">
        <w:rPr>
          <w:rFonts w:ascii="Arial" w:hAnsi="Arial" w:cs="Arial"/>
          <w:sz w:val="24"/>
          <w:szCs w:val="24"/>
        </w:rPr>
        <w:t xml:space="preserve"> to </w:t>
      </w:r>
      <w:r w:rsidRPr="00AF2810">
        <w:rPr>
          <w:rFonts w:ascii="Arial" w:hAnsi="Arial" w:cs="Arial"/>
          <w:sz w:val="24"/>
          <w:szCs w:val="24"/>
        </w:rPr>
        <w:t xml:space="preserve">5 (5 being the most challenging), how challenging would it be to write about this article? Why? </w:t>
      </w:r>
    </w:p>
    <w:p w14:paraId="1AD34809" w14:textId="77777777" w:rsidR="00F309EF" w:rsidRPr="00AF2810" w:rsidRDefault="00F309EF" w:rsidP="00F309EF">
      <w:pPr>
        <w:spacing w:after="0" w:line="240" w:lineRule="auto"/>
        <w:rPr>
          <w:rFonts w:ascii="Arial" w:hAnsi="Arial" w:cs="Arial"/>
          <w:sz w:val="24"/>
          <w:szCs w:val="24"/>
        </w:rPr>
      </w:pPr>
      <w:r w:rsidRPr="00AF2810">
        <w:rPr>
          <w:rFonts w:ascii="Arial" w:hAnsi="Arial" w:cs="Arial"/>
          <w:sz w:val="24"/>
          <w:szCs w:val="24"/>
        </w:rPr>
        <w:t xml:space="preserve"> </w:t>
      </w:r>
    </w:p>
    <w:p w14:paraId="367F3CFD" w14:textId="77777777" w:rsidR="00DD4C01" w:rsidRPr="00AF2810" w:rsidRDefault="00DD4C01" w:rsidP="00F309EF">
      <w:pPr>
        <w:spacing w:after="0" w:line="240" w:lineRule="auto"/>
        <w:rPr>
          <w:rFonts w:ascii="Arial" w:hAnsi="Arial" w:cs="Arial"/>
          <w:sz w:val="24"/>
          <w:szCs w:val="24"/>
        </w:rPr>
      </w:pPr>
    </w:p>
    <w:p w14:paraId="4A5386D5" w14:textId="2E404BB6" w:rsidR="00744712" w:rsidRPr="00AF2810" w:rsidRDefault="00744712" w:rsidP="00F309EF">
      <w:pPr>
        <w:spacing w:after="0" w:line="240" w:lineRule="auto"/>
        <w:rPr>
          <w:rFonts w:ascii="Arial" w:hAnsi="Arial" w:cs="Arial"/>
          <w:sz w:val="24"/>
          <w:szCs w:val="24"/>
        </w:rPr>
      </w:pPr>
      <w:r w:rsidRPr="00AF2810">
        <w:rPr>
          <w:rFonts w:ascii="Arial" w:hAnsi="Arial" w:cs="Arial"/>
          <w:b/>
          <w:bCs/>
          <w:sz w:val="24"/>
          <w:szCs w:val="24"/>
        </w:rPr>
        <w:t>If you answer</w:t>
      </w:r>
      <w:r w:rsidR="00DD4C01" w:rsidRPr="00AF2810">
        <w:rPr>
          <w:rFonts w:ascii="Arial" w:hAnsi="Arial" w:cs="Arial"/>
          <w:b/>
          <w:bCs/>
          <w:sz w:val="24"/>
          <w:szCs w:val="24"/>
        </w:rPr>
        <w:t xml:space="preserve">ed 5 </w:t>
      </w:r>
      <w:r w:rsidR="00B4666D">
        <w:rPr>
          <w:rFonts w:ascii="Arial" w:hAnsi="Arial" w:cs="Arial"/>
          <w:b/>
          <w:bCs/>
          <w:sz w:val="24"/>
          <w:szCs w:val="24"/>
        </w:rPr>
        <w:t xml:space="preserve">(being the most challenging) </w:t>
      </w:r>
      <w:r w:rsidR="00DD4C01" w:rsidRPr="00AF2810">
        <w:rPr>
          <w:rFonts w:ascii="Arial" w:hAnsi="Arial" w:cs="Arial"/>
          <w:b/>
          <w:bCs/>
          <w:sz w:val="24"/>
          <w:szCs w:val="24"/>
        </w:rPr>
        <w:t>for questions 1 and 2,</w:t>
      </w:r>
      <w:r w:rsidRPr="00AF2810">
        <w:rPr>
          <w:rFonts w:ascii="Arial" w:hAnsi="Arial" w:cs="Arial"/>
          <w:b/>
          <w:bCs/>
          <w:sz w:val="24"/>
          <w:szCs w:val="24"/>
        </w:rPr>
        <w:t xml:space="preserve"> </w:t>
      </w:r>
      <w:r w:rsidRPr="00AF2810">
        <w:rPr>
          <w:rFonts w:ascii="Arial" w:hAnsi="Arial" w:cs="Arial"/>
          <w:sz w:val="24"/>
          <w:szCs w:val="24"/>
        </w:rPr>
        <w:t xml:space="preserve">we recommend that </w:t>
      </w:r>
      <w:r w:rsidR="00256DD7">
        <w:rPr>
          <w:rFonts w:ascii="Arial" w:hAnsi="Arial" w:cs="Arial"/>
          <w:sz w:val="24"/>
          <w:szCs w:val="24"/>
        </w:rPr>
        <w:t>you consider ENG 092.</w:t>
      </w:r>
    </w:p>
    <w:p w14:paraId="016879D1" w14:textId="77777777" w:rsidR="00744712" w:rsidRPr="00AF2810" w:rsidRDefault="00744712" w:rsidP="00F309EF">
      <w:pPr>
        <w:spacing w:after="0" w:line="240" w:lineRule="auto"/>
        <w:rPr>
          <w:rFonts w:ascii="Arial" w:hAnsi="Arial" w:cs="Arial"/>
          <w:sz w:val="24"/>
          <w:szCs w:val="24"/>
        </w:rPr>
      </w:pPr>
    </w:p>
    <w:p w14:paraId="2015F1A3" w14:textId="77777777" w:rsidR="00744712" w:rsidRPr="00AF2810" w:rsidRDefault="00744712" w:rsidP="00F309EF">
      <w:pPr>
        <w:spacing w:after="0" w:line="240" w:lineRule="auto"/>
        <w:rPr>
          <w:rFonts w:ascii="Arial" w:hAnsi="Arial" w:cs="Arial"/>
          <w:sz w:val="24"/>
          <w:szCs w:val="24"/>
        </w:rPr>
      </w:pPr>
      <w:r w:rsidRPr="00AF2810">
        <w:rPr>
          <w:rFonts w:ascii="Arial" w:hAnsi="Arial" w:cs="Arial"/>
          <w:b/>
          <w:bCs/>
          <w:sz w:val="24"/>
          <w:szCs w:val="24"/>
        </w:rPr>
        <w:t>If you answer</w:t>
      </w:r>
      <w:r w:rsidR="00DD4C01" w:rsidRPr="00AF2810">
        <w:rPr>
          <w:rFonts w:ascii="Arial" w:hAnsi="Arial" w:cs="Arial"/>
          <w:b/>
          <w:bCs/>
          <w:sz w:val="24"/>
          <w:szCs w:val="24"/>
        </w:rPr>
        <w:t>ed 4</w:t>
      </w:r>
      <w:r w:rsidRPr="00AF2810">
        <w:rPr>
          <w:rFonts w:ascii="Arial" w:hAnsi="Arial" w:cs="Arial"/>
          <w:b/>
          <w:bCs/>
          <w:sz w:val="24"/>
          <w:szCs w:val="24"/>
        </w:rPr>
        <w:t xml:space="preserve"> for </w:t>
      </w:r>
      <w:r w:rsidR="00DD4C01" w:rsidRPr="00AF2810">
        <w:rPr>
          <w:rFonts w:ascii="Arial" w:hAnsi="Arial" w:cs="Arial"/>
          <w:b/>
          <w:bCs/>
          <w:sz w:val="24"/>
          <w:szCs w:val="24"/>
        </w:rPr>
        <w:t xml:space="preserve">questions 1 and 2, </w:t>
      </w:r>
      <w:r w:rsidRPr="00AF2810">
        <w:rPr>
          <w:rFonts w:ascii="Arial" w:hAnsi="Arial" w:cs="Arial"/>
          <w:sz w:val="24"/>
          <w:szCs w:val="24"/>
        </w:rPr>
        <w:t>we recommend that ENG 092 would be best for you.</w:t>
      </w:r>
    </w:p>
    <w:p w14:paraId="04E3C23A" w14:textId="77777777" w:rsidR="00744712" w:rsidRPr="00AF2810" w:rsidRDefault="00744712" w:rsidP="00F309EF">
      <w:pPr>
        <w:spacing w:after="0" w:line="240" w:lineRule="auto"/>
        <w:rPr>
          <w:rFonts w:ascii="Arial" w:hAnsi="Arial" w:cs="Arial"/>
          <w:b/>
          <w:bCs/>
          <w:sz w:val="24"/>
          <w:szCs w:val="24"/>
        </w:rPr>
      </w:pPr>
    </w:p>
    <w:p w14:paraId="309ED90A" w14:textId="396D3A9E" w:rsidR="00744712" w:rsidRPr="00AF2810" w:rsidRDefault="00744712" w:rsidP="00F309EF">
      <w:pPr>
        <w:spacing w:after="0" w:line="240" w:lineRule="auto"/>
        <w:rPr>
          <w:rFonts w:ascii="Arial" w:hAnsi="Arial" w:cs="Arial"/>
          <w:sz w:val="24"/>
          <w:szCs w:val="24"/>
        </w:rPr>
      </w:pPr>
      <w:r w:rsidRPr="00AF2810">
        <w:rPr>
          <w:rFonts w:ascii="Arial" w:hAnsi="Arial" w:cs="Arial"/>
          <w:b/>
          <w:bCs/>
          <w:sz w:val="24"/>
          <w:szCs w:val="24"/>
        </w:rPr>
        <w:t xml:space="preserve">If </w:t>
      </w:r>
      <w:r w:rsidR="00DD4C01" w:rsidRPr="00AF2810">
        <w:rPr>
          <w:rFonts w:ascii="Arial" w:hAnsi="Arial" w:cs="Arial"/>
          <w:b/>
          <w:bCs/>
          <w:sz w:val="24"/>
          <w:szCs w:val="24"/>
        </w:rPr>
        <w:t>you answered 3 for questions 1 and 2</w:t>
      </w:r>
      <w:r w:rsidRPr="00AF2810">
        <w:rPr>
          <w:rFonts w:ascii="Arial" w:hAnsi="Arial" w:cs="Arial"/>
          <w:b/>
          <w:bCs/>
          <w:sz w:val="24"/>
          <w:szCs w:val="24"/>
        </w:rPr>
        <w:t xml:space="preserve">, </w:t>
      </w:r>
      <w:r w:rsidR="00CA0E54">
        <w:rPr>
          <w:rFonts w:ascii="Arial" w:hAnsi="Arial" w:cs="Arial"/>
          <w:sz w:val="24"/>
          <w:szCs w:val="24"/>
        </w:rPr>
        <w:t>we recommend that ENG 10</w:t>
      </w:r>
      <w:r w:rsidRPr="00AF2810">
        <w:rPr>
          <w:rFonts w:ascii="Arial" w:hAnsi="Arial" w:cs="Arial"/>
          <w:sz w:val="24"/>
          <w:szCs w:val="24"/>
        </w:rPr>
        <w:t>9/ENG101 would be best for you.</w:t>
      </w:r>
    </w:p>
    <w:p w14:paraId="58F92C09" w14:textId="77777777" w:rsidR="00744712" w:rsidRPr="00AF2810" w:rsidRDefault="00744712" w:rsidP="00F309EF">
      <w:pPr>
        <w:spacing w:after="0" w:line="240" w:lineRule="auto"/>
        <w:rPr>
          <w:rFonts w:ascii="Arial" w:hAnsi="Arial" w:cs="Arial"/>
          <w:b/>
          <w:bCs/>
          <w:sz w:val="24"/>
          <w:szCs w:val="24"/>
        </w:rPr>
      </w:pPr>
    </w:p>
    <w:p w14:paraId="6A1B3DD4" w14:textId="7627E748" w:rsidR="00DD204D" w:rsidRPr="00AF2810" w:rsidRDefault="00F309EF" w:rsidP="00F309EF">
      <w:pPr>
        <w:spacing w:after="0" w:line="240" w:lineRule="auto"/>
        <w:rPr>
          <w:rFonts w:ascii="Arial" w:hAnsi="Arial" w:cs="Arial"/>
          <w:sz w:val="24"/>
          <w:szCs w:val="24"/>
        </w:rPr>
      </w:pPr>
      <w:r w:rsidRPr="00AF2810">
        <w:rPr>
          <w:rFonts w:ascii="Arial" w:hAnsi="Arial" w:cs="Arial"/>
          <w:b/>
          <w:bCs/>
          <w:sz w:val="24"/>
          <w:szCs w:val="24"/>
        </w:rPr>
        <w:t xml:space="preserve">If </w:t>
      </w:r>
      <w:r w:rsidR="00DD4C01" w:rsidRPr="00AF2810">
        <w:rPr>
          <w:rFonts w:ascii="Arial" w:hAnsi="Arial" w:cs="Arial"/>
          <w:b/>
          <w:bCs/>
          <w:sz w:val="24"/>
          <w:szCs w:val="24"/>
        </w:rPr>
        <w:t xml:space="preserve">you answered 1 or 2 for questions 1 and 2, </w:t>
      </w:r>
      <w:r w:rsidR="00744712" w:rsidRPr="00AF2810">
        <w:rPr>
          <w:rFonts w:ascii="Arial" w:hAnsi="Arial" w:cs="Arial"/>
          <w:sz w:val="24"/>
          <w:szCs w:val="24"/>
        </w:rPr>
        <w:t>we recommend that ENG 101</w:t>
      </w:r>
      <w:r w:rsidR="003478B5" w:rsidRPr="003478B5">
        <w:t xml:space="preserve"> </w:t>
      </w:r>
      <w:r w:rsidR="003478B5" w:rsidRPr="003478B5">
        <w:rPr>
          <w:rFonts w:ascii="Arial" w:hAnsi="Arial" w:cs="Arial"/>
          <w:sz w:val="24"/>
          <w:szCs w:val="24"/>
        </w:rPr>
        <w:t>or possibly ENG 101 Honors</w:t>
      </w:r>
      <w:r w:rsidR="00744712" w:rsidRPr="00AF2810">
        <w:rPr>
          <w:rFonts w:ascii="Arial" w:hAnsi="Arial" w:cs="Arial"/>
          <w:sz w:val="24"/>
          <w:szCs w:val="24"/>
        </w:rPr>
        <w:t xml:space="preserve"> may be best for you.</w:t>
      </w:r>
    </w:p>
    <w:p w14:paraId="321FED65" w14:textId="77777777" w:rsidR="00DD4C01" w:rsidRPr="00AF2810" w:rsidRDefault="00DD4C01" w:rsidP="00F309EF">
      <w:pPr>
        <w:spacing w:after="0" w:line="240" w:lineRule="auto"/>
        <w:rPr>
          <w:rFonts w:ascii="Arial" w:hAnsi="Arial" w:cs="Arial"/>
          <w:sz w:val="24"/>
          <w:szCs w:val="24"/>
        </w:rPr>
      </w:pPr>
    </w:p>
    <w:p w14:paraId="383BB1A9" w14:textId="23AC2E06" w:rsidR="0068300D" w:rsidRPr="002A497A" w:rsidRDefault="00DD4C01" w:rsidP="002A497A">
      <w:pPr>
        <w:pStyle w:val="ListParagraph"/>
        <w:numPr>
          <w:ilvl w:val="0"/>
          <w:numId w:val="25"/>
        </w:numPr>
        <w:spacing w:after="0" w:line="240" w:lineRule="auto"/>
        <w:ind w:left="360"/>
        <w:rPr>
          <w:rFonts w:ascii="Arial" w:hAnsi="Arial" w:cs="Arial"/>
          <w:b/>
          <w:bCs/>
          <w:sz w:val="24"/>
          <w:szCs w:val="24"/>
        </w:rPr>
      </w:pPr>
      <w:r w:rsidRPr="002A497A">
        <w:rPr>
          <w:rFonts w:ascii="Arial" w:hAnsi="Arial" w:cs="Arial"/>
          <w:sz w:val="24"/>
          <w:szCs w:val="24"/>
        </w:rPr>
        <w:t>Now, p</w:t>
      </w:r>
      <w:r w:rsidR="00744712" w:rsidRPr="002A497A">
        <w:rPr>
          <w:rFonts w:ascii="Arial" w:hAnsi="Arial" w:cs="Arial"/>
          <w:sz w:val="24"/>
          <w:szCs w:val="24"/>
        </w:rPr>
        <w:t xml:space="preserve">lease proceed to Section </w:t>
      </w:r>
      <w:r w:rsidR="00B4666D" w:rsidRPr="002A497A">
        <w:rPr>
          <w:rFonts w:ascii="Arial" w:hAnsi="Arial" w:cs="Arial"/>
          <w:sz w:val="24"/>
          <w:szCs w:val="24"/>
        </w:rPr>
        <w:t>4</w:t>
      </w:r>
      <w:r w:rsidR="00744712" w:rsidRPr="002A497A">
        <w:rPr>
          <w:rFonts w:ascii="Arial" w:hAnsi="Arial" w:cs="Arial"/>
          <w:sz w:val="24"/>
          <w:szCs w:val="24"/>
        </w:rPr>
        <w:t xml:space="preserve"> </w:t>
      </w:r>
      <w:r w:rsidR="00255995" w:rsidRPr="002A497A">
        <w:rPr>
          <w:rFonts w:ascii="Arial" w:hAnsi="Arial" w:cs="Arial"/>
          <w:sz w:val="24"/>
          <w:szCs w:val="24"/>
        </w:rPr>
        <w:t>–</w:t>
      </w:r>
      <w:r w:rsidR="00744712" w:rsidRPr="002A497A">
        <w:rPr>
          <w:rFonts w:ascii="Arial" w:hAnsi="Arial" w:cs="Arial"/>
          <w:sz w:val="24"/>
          <w:szCs w:val="24"/>
        </w:rPr>
        <w:t xml:space="preserve"> Writing</w:t>
      </w:r>
      <w:r w:rsidR="006311F7">
        <w:rPr>
          <w:rFonts w:ascii="Arial" w:hAnsi="Arial" w:cs="Arial"/>
          <w:sz w:val="24"/>
          <w:szCs w:val="24"/>
        </w:rPr>
        <w:t xml:space="preserve"> Evaluation</w:t>
      </w:r>
    </w:p>
    <w:p w14:paraId="3D859C9D" w14:textId="77777777" w:rsidR="0068300D" w:rsidRPr="00053595" w:rsidRDefault="0068300D">
      <w:pPr>
        <w:rPr>
          <w:rFonts w:ascii="Arial" w:hAnsi="Arial" w:cs="Arial"/>
          <w:b/>
          <w:bCs/>
          <w:sz w:val="28"/>
          <w:szCs w:val="28"/>
        </w:rPr>
      </w:pPr>
      <w:r w:rsidRPr="00053595">
        <w:rPr>
          <w:rFonts w:ascii="Arial" w:hAnsi="Arial" w:cs="Arial"/>
          <w:b/>
          <w:bCs/>
          <w:sz w:val="28"/>
          <w:szCs w:val="28"/>
        </w:rPr>
        <w:lastRenderedPageBreak/>
        <w:t>Section 4 – Writing Evaluation</w:t>
      </w:r>
    </w:p>
    <w:p w14:paraId="601E6B0B" w14:textId="514FA1BD" w:rsidR="0068300D" w:rsidRDefault="0068300D" w:rsidP="0068300D">
      <w:pPr>
        <w:pStyle w:val="ListParagraph"/>
        <w:numPr>
          <w:ilvl w:val="0"/>
          <w:numId w:val="13"/>
        </w:numPr>
        <w:rPr>
          <w:rFonts w:ascii="Arial" w:hAnsi="Arial" w:cs="Arial"/>
          <w:b/>
          <w:bCs/>
          <w:sz w:val="24"/>
          <w:szCs w:val="24"/>
        </w:rPr>
      </w:pPr>
      <w:r>
        <w:rPr>
          <w:rFonts w:ascii="Arial" w:hAnsi="Arial" w:cs="Arial"/>
          <w:b/>
          <w:bCs/>
          <w:sz w:val="24"/>
          <w:szCs w:val="24"/>
        </w:rPr>
        <w:t>In the past three years, what types of writing have you done most?</w:t>
      </w:r>
    </w:p>
    <w:p w14:paraId="514CDD3A" w14:textId="77777777" w:rsidR="0068300D" w:rsidRDefault="0068300D" w:rsidP="0068300D">
      <w:pPr>
        <w:ind w:left="720"/>
        <w:rPr>
          <w:rFonts w:ascii="Arial" w:hAnsi="Arial" w:cs="Arial"/>
          <w:sz w:val="24"/>
          <w:szCs w:val="24"/>
        </w:rPr>
      </w:pPr>
      <w:r w:rsidRPr="0068300D">
        <w:rPr>
          <w:rFonts w:ascii="Arial" w:hAnsi="Arial" w:cs="Arial"/>
          <w:sz w:val="24"/>
          <w:szCs w:val="24"/>
        </w:rPr>
        <w:t>___</w:t>
      </w:r>
      <w:r>
        <w:rPr>
          <w:rFonts w:ascii="Arial" w:hAnsi="Arial" w:cs="Arial"/>
          <w:sz w:val="24"/>
          <w:szCs w:val="24"/>
        </w:rPr>
        <w:t xml:space="preserve"> Papers in English classes</w:t>
      </w:r>
    </w:p>
    <w:p w14:paraId="237E3B1D" w14:textId="77777777" w:rsidR="0068300D" w:rsidRDefault="0068300D" w:rsidP="0068300D">
      <w:pPr>
        <w:ind w:left="720"/>
        <w:rPr>
          <w:rFonts w:ascii="Arial" w:hAnsi="Arial" w:cs="Arial"/>
          <w:sz w:val="24"/>
          <w:szCs w:val="24"/>
        </w:rPr>
      </w:pPr>
      <w:r>
        <w:rPr>
          <w:rFonts w:ascii="Arial" w:hAnsi="Arial" w:cs="Arial"/>
          <w:sz w:val="24"/>
          <w:szCs w:val="24"/>
        </w:rPr>
        <w:t>___ Papers in other classes</w:t>
      </w:r>
    </w:p>
    <w:p w14:paraId="0E57CDC6" w14:textId="77777777" w:rsidR="0068300D" w:rsidRDefault="0068300D" w:rsidP="0068300D">
      <w:pPr>
        <w:ind w:left="720"/>
        <w:rPr>
          <w:rFonts w:ascii="Arial" w:hAnsi="Arial" w:cs="Arial"/>
          <w:sz w:val="24"/>
          <w:szCs w:val="24"/>
        </w:rPr>
      </w:pPr>
      <w:r>
        <w:rPr>
          <w:rFonts w:ascii="Arial" w:hAnsi="Arial" w:cs="Arial"/>
          <w:sz w:val="24"/>
          <w:szCs w:val="24"/>
        </w:rPr>
        <w:t>___ E-Mails at work</w:t>
      </w:r>
    </w:p>
    <w:p w14:paraId="157A9864" w14:textId="77777777" w:rsidR="0068300D" w:rsidRDefault="0068300D" w:rsidP="0068300D">
      <w:pPr>
        <w:ind w:left="720"/>
        <w:rPr>
          <w:rFonts w:ascii="Arial" w:hAnsi="Arial" w:cs="Arial"/>
          <w:sz w:val="24"/>
          <w:szCs w:val="24"/>
        </w:rPr>
      </w:pPr>
      <w:r>
        <w:rPr>
          <w:rFonts w:ascii="Arial" w:hAnsi="Arial" w:cs="Arial"/>
          <w:sz w:val="24"/>
          <w:szCs w:val="24"/>
        </w:rPr>
        <w:t>___ Reports or memos at work</w:t>
      </w:r>
    </w:p>
    <w:p w14:paraId="6D5C90BB" w14:textId="77777777" w:rsidR="0068300D" w:rsidRDefault="0068300D" w:rsidP="0068300D">
      <w:pPr>
        <w:ind w:left="720"/>
        <w:rPr>
          <w:rFonts w:ascii="Arial" w:hAnsi="Arial" w:cs="Arial"/>
          <w:sz w:val="24"/>
          <w:szCs w:val="24"/>
        </w:rPr>
      </w:pPr>
      <w:r>
        <w:rPr>
          <w:rFonts w:ascii="Arial" w:hAnsi="Arial" w:cs="Arial"/>
          <w:sz w:val="24"/>
          <w:szCs w:val="24"/>
        </w:rPr>
        <w:t>___ Online writing (social media posts, blogs, newsletters, other)</w:t>
      </w:r>
    </w:p>
    <w:p w14:paraId="534712A4" w14:textId="77777777" w:rsidR="0068300D" w:rsidRDefault="0068300D" w:rsidP="0068300D">
      <w:pPr>
        <w:ind w:left="720"/>
        <w:rPr>
          <w:rFonts w:ascii="Arial" w:hAnsi="Arial" w:cs="Arial"/>
          <w:sz w:val="24"/>
          <w:szCs w:val="24"/>
        </w:rPr>
      </w:pPr>
      <w:r>
        <w:rPr>
          <w:rFonts w:ascii="Arial" w:hAnsi="Arial" w:cs="Arial"/>
          <w:sz w:val="24"/>
          <w:szCs w:val="24"/>
        </w:rPr>
        <w:t>___ Poetry, stories, or songs</w:t>
      </w:r>
    </w:p>
    <w:p w14:paraId="1B1FBBF2" w14:textId="77777777" w:rsidR="0068300D" w:rsidRDefault="0068300D" w:rsidP="0068300D">
      <w:pPr>
        <w:ind w:left="720"/>
        <w:rPr>
          <w:rFonts w:ascii="Arial" w:hAnsi="Arial" w:cs="Arial"/>
          <w:sz w:val="24"/>
          <w:szCs w:val="24"/>
        </w:rPr>
      </w:pPr>
      <w:r>
        <w:rPr>
          <w:rFonts w:ascii="Arial" w:hAnsi="Arial" w:cs="Arial"/>
          <w:sz w:val="24"/>
          <w:szCs w:val="24"/>
        </w:rPr>
        <w:t>___ Other ____</w:t>
      </w:r>
    </w:p>
    <w:p w14:paraId="00994435" w14:textId="12DA6146" w:rsidR="0068300D" w:rsidRDefault="0068300D" w:rsidP="0068300D">
      <w:pPr>
        <w:ind w:left="720"/>
        <w:rPr>
          <w:rFonts w:ascii="Arial" w:hAnsi="Arial" w:cs="Arial"/>
          <w:sz w:val="24"/>
          <w:szCs w:val="24"/>
        </w:rPr>
      </w:pPr>
    </w:p>
    <w:p w14:paraId="5ED280DD" w14:textId="1DF1E25F" w:rsidR="0068300D" w:rsidRPr="0068300D" w:rsidRDefault="0068300D" w:rsidP="0068300D">
      <w:pPr>
        <w:pStyle w:val="ListParagraph"/>
        <w:numPr>
          <w:ilvl w:val="0"/>
          <w:numId w:val="13"/>
        </w:numPr>
        <w:rPr>
          <w:rFonts w:ascii="Arial" w:hAnsi="Arial" w:cs="Arial"/>
          <w:b/>
          <w:bCs/>
          <w:sz w:val="24"/>
          <w:szCs w:val="24"/>
        </w:rPr>
      </w:pPr>
      <w:r w:rsidRPr="0068300D">
        <w:rPr>
          <w:rFonts w:ascii="Arial" w:hAnsi="Arial" w:cs="Arial"/>
          <w:b/>
          <w:bCs/>
          <w:sz w:val="24"/>
          <w:szCs w:val="24"/>
        </w:rPr>
        <w:t>In the past three years, how many papers or reports have you written that incorporate ideas and information from books, articles, or websites?</w:t>
      </w:r>
    </w:p>
    <w:p w14:paraId="63861DB1" w14:textId="0ACFBA52" w:rsidR="0068300D" w:rsidRDefault="0068300D" w:rsidP="0068300D">
      <w:pPr>
        <w:rPr>
          <w:rFonts w:ascii="Arial" w:hAnsi="Arial" w:cs="Arial"/>
          <w:sz w:val="24"/>
          <w:szCs w:val="24"/>
        </w:rPr>
      </w:pPr>
    </w:p>
    <w:p w14:paraId="6383173B" w14:textId="77298908" w:rsidR="0068300D" w:rsidRDefault="0068300D" w:rsidP="00053595">
      <w:pPr>
        <w:ind w:left="720"/>
        <w:rPr>
          <w:rFonts w:ascii="Arial" w:hAnsi="Arial" w:cs="Arial"/>
          <w:sz w:val="24"/>
          <w:szCs w:val="24"/>
        </w:rPr>
      </w:pPr>
      <w:r>
        <w:rPr>
          <w:rFonts w:ascii="Arial" w:hAnsi="Arial" w:cs="Arial"/>
          <w:sz w:val="24"/>
          <w:szCs w:val="24"/>
        </w:rPr>
        <w:t>____ I have not done this in the last three years</w:t>
      </w:r>
    </w:p>
    <w:p w14:paraId="0890ED59" w14:textId="0F7AE588" w:rsidR="0068300D" w:rsidRDefault="0068300D" w:rsidP="00053595">
      <w:pPr>
        <w:ind w:left="720"/>
        <w:rPr>
          <w:rFonts w:ascii="Arial" w:hAnsi="Arial" w:cs="Arial"/>
          <w:sz w:val="24"/>
          <w:szCs w:val="24"/>
        </w:rPr>
      </w:pPr>
      <w:r>
        <w:rPr>
          <w:rFonts w:ascii="Arial" w:hAnsi="Arial" w:cs="Arial"/>
          <w:sz w:val="24"/>
          <w:szCs w:val="24"/>
        </w:rPr>
        <w:t>____ One to three times</w:t>
      </w:r>
    </w:p>
    <w:p w14:paraId="5F637238" w14:textId="79B960C9" w:rsidR="0068300D" w:rsidRDefault="0068300D" w:rsidP="0068300D">
      <w:pPr>
        <w:ind w:left="720"/>
        <w:rPr>
          <w:rFonts w:ascii="Arial" w:hAnsi="Arial" w:cs="Arial"/>
          <w:sz w:val="24"/>
          <w:szCs w:val="24"/>
        </w:rPr>
      </w:pPr>
      <w:r>
        <w:rPr>
          <w:rFonts w:ascii="Arial" w:hAnsi="Arial" w:cs="Arial"/>
          <w:sz w:val="24"/>
          <w:szCs w:val="24"/>
        </w:rPr>
        <w:t>____ Four or more times</w:t>
      </w:r>
    </w:p>
    <w:p w14:paraId="57C2FE66" w14:textId="6EA660CD" w:rsidR="0068300D" w:rsidRDefault="0068300D" w:rsidP="0068300D">
      <w:pPr>
        <w:rPr>
          <w:rFonts w:ascii="Arial" w:hAnsi="Arial" w:cs="Arial"/>
          <w:sz w:val="24"/>
          <w:szCs w:val="24"/>
        </w:rPr>
      </w:pPr>
    </w:p>
    <w:p w14:paraId="68115A15" w14:textId="436A6493" w:rsidR="001071CA" w:rsidRPr="00BE13D1" w:rsidRDefault="0068300D" w:rsidP="0068300D">
      <w:pPr>
        <w:rPr>
          <w:rFonts w:ascii="Arial" w:hAnsi="Arial" w:cs="Arial"/>
          <w:b/>
          <w:sz w:val="24"/>
          <w:szCs w:val="24"/>
        </w:rPr>
      </w:pPr>
      <w:r w:rsidRPr="00BE13D1">
        <w:rPr>
          <w:rFonts w:ascii="Arial" w:hAnsi="Arial" w:cs="Arial"/>
          <w:b/>
          <w:sz w:val="24"/>
          <w:szCs w:val="24"/>
        </w:rPr>
        <w:t xml:space="preserve">Next, </w:t>
      </w:r>
      <w:r w:rsidR="0022219D" w:rsidRPr="00BE13D1">
        <w:rPr>
          <w:rFonts w:ascii="Arial" w:hAnsi="Arial" w:cs="Arial"/>
          <w:b/>
          <w:sz w:val="24"/>
          <w:szCs w:val="24"/>
        </w:rPr>
        <w:t xml:space="preserve">read </w:t>
      </w:r>
      <w:r w:rsidR="00D93752" w:rsidRPr="00BE13D1">
        <w:rPr>
          <w:rFonts w:ascii="Arial" w:hAnsi="Arial" w:cs="Arial"/>
          <w:b/>
          <w:sz w:val="24"/>
          <w:szCs w:val="24"/>
        </w:rPr>
        <w:t xml:space="preserve">the passage below </w:t>
      </w:r>
      <w:r w:rsidRPr="00BE13D1">
        <w:rPr>
          <w:rFonts w:ascii="Arial" w:hAnsi="Arial" w:cs="Arial"/>
          <w:b/>
          <w:sz w:val="24"/>
          <w:szCs w:val="24"/>
        </w:rPr>
        <w:t xml:space="preserve">and </w:t>
      </w:r>
      <w:r w:rsidR="0022219D" w:rsidRPr="00BE13D1">
        <w:rPr>
          <w:rFonts w:ascii="Arial" w:hAnsi="Arial" w:cs="Arial"/>
          <w:b/>
          <w:sz w:val="24"/>
          <w:szCs w:val="24"/>
        </w:rPr>
        <w:t>pretend that you are using</w:t>
      </w:r>
      <w:r w:rsidRPr="00BE13D1">
        <w:rPr>
          <w:rFonts w:ascii="Arial" w:hAnsi="Arial" w:cs="Arial"/>
          <w:b/>
          <w:sz w:val="24"/>
          <w:szCs w:val="24"/>
        </w:rPr>
        <w:t xml:space="preserve"> it to write an essay </w:t>
      </w:r>
      <w:r w:rsidR="0022219D" w:rsidRPr="00BE13D1">
        <w:rPr>
          <w:rFonts w:ascii="Arial" w:hAnsi="Arial" w:cs="Arial"/>
          <w:b/>
          <w:sz w:val="24"/>
          <w:szCs w:val="24"/>
        </w:rPr>
        <w:t>responding</w:t>
      </w:r>
      <w:r w:rsidRPr="00BE13D1">
        <w:rPr>
          <w:rFonts w:ascii="Arial" w:hAnsi="Arial" w:cs="Arial"/>
          <w:b/>
          <w:sz w:val="24"/>
          <w:szCs w:val="24"/>
        </w:rPr>
        <w:t xml:space="preserve"> to the question.</w:t>
      </w:r>
    </w:p>
    <w:p w14:paraId="7DB1598B" w14:textId="5FC32C32" w:rsidR="001071CA" w:rsidRDefault="001071CA" w:rsidP="000B57B0">
      <w:pPr>
        <w:spacing w:after="0" w:line="360" w:lineRule="auto"/>
        <w:rPr>
          <w:rFonts w:ascii="Arial" w:hAnsi="Arial" w:cs="Arial"/>
          <w:sz w:val="24"/>
          <w:szCs w:val="24"/>
        </w:rPr>
      </w:pPr>
      <w:r>
        <w:rPr>
          <w:rFonts w:ascii="Arial" w:hAnsi="Arial" w:cs="Arial"/>
          <w:sz w:val="24"/>
          <w:szCs w:val="24"/>
        </w:rPr>
        <w:t>The reasons students choose to attend college have been steadily shifting over the course of the last half-century. Ira Harkavy and Matthew Hartley of the University of Pennsylvania write</w:t>
      </w:r>
      <w:r w:rsidR="00126F99">
        <w:rPr>
          <w:rFonts w:ascii="Arial" w:hAnsi="Arial" w:cs="Arial"/>
          <w:sz w:val="24"/>
          <w:szCs w:val="24"/>
        </w:rPr>
        <w:t>, “</w:t>
      </w:r>
      <w:r>
        <w:rPr>
          <w:rFonts w:ascii="Arial" w:hAnsi="Arial" w:cs="Arial"/>
          <w:sz w:val="24"/>
          <w:szCs w:val="24"/>
        </w:rPr>
        <w:t>In 1900, barely 4 percent of all high school graduates attended college. By 1970, that number had grown more than tenfold (45 percent</w:t>
      </w:r>
      <w:r w:rsidR="00126F99">
        <w:rPr>
          <w:rFonts w:ascii="Arial" w:hAnsi="Arial" w:cs="Arial"/>
          <w:sz w:val="24"/>
          <w:szCs w:val="24"/>
        </w:rPr>
        <w:t xml:space="preserve">). </w:t>
      </w:r>
      <w:r>
        <w:rPr>
          <w:rFonts w:ascii="Arial" w:hAnsi="Arial" w:cs="Arial"/>
          <w:sz w:val="24"/>
          <w:szCs w:val="24"/>
        </w:rPr>
        <w:t>The reasons for attending college began to shift. Economic purposes gained ascendancy. Data from an annual survey of more that 200,000 incoming freshman by the Higher Education Research Institute (HERI) at UCLA show that in 1969, 80 percent of incoming freshman believed that developing a meaningful philosophy of life was a very important goal; by 1996, that percentage diminished to 42 percent. In 1979, half of the students (49 percent) said they were attending college “to be able to make more money: by 1991, that figure had climbed to three-</w:t>
      </w:r>
      <w:r w:rsidR="00970C20">
        <w:rPr>
          <w:rFonts w:ascii="Arial" w:hAnsi="Arial" w:cs="Arial"/>
          <w:sz w:val="24"/>
          <w:szCs w:val="24"/>
        </w:rPr>
        <w:t>quarters</w:t>
      </w:r>
      <w:r>
        <w:rPr>
          <w:rFonts w:ascii="Arial" w:hAnsi="Arial" w:cs="Arial"/>
          <w:sz w:val="24"/>
          <w:szCs w:val="24"/>
        </w:rPr>
        <w:t xml:space="preserve"> (74.7 percent). Increasingly, the public came to </w:t>
      </w:r>
      <w:r>
        <w:rPr>
          <w:rFonts w:ascii="Arial" w:hAnsi="Arial" w:cs="Arial"/>
          <w:sz w:val="24"/>
          <w:szCs w:val="24"/>
        </w:rPr>
        <w:lastRenderedPageBreak/>
        <w:t>view a college education as a ticket to securing a good job – a private rather than a good public good.</w:t>
      </w:r>
      <w:r w:rsidR="00126F99">
        <w:rPr>
          <w:rFonts w:ascii="Arial" w:hAnsi="Arial" w:cs="Arial"/>
          <w:sz w:val="24"/>
          <w:szCs w:val="24"/>
        </w:rPr>
        <w:t>”</w:t>
      </w:r>
    </w:p>
    <w:p w14:paraId="5D8370D9" w14:textId="50722DD8" w:rsidR="008C75B6" w:rsidRDefault="008C75B6" w:rsidP="000B57B0">
      <w:pPr>
        <w:spacing w:after="0" w:line="360" w:lineRule="auto"/>
        <w:rPr>
          <w:rFonts w:ascii="Arial" w:hAnsi="Arial" w:cs="Arial"/>
          <w:sz w:val="24"/>
          <w:szCs w:val="24"/>
        </w:rPr>
      </w:pPr>
    </w:p>
    <w:p w14:paraId="4755A038" w14:textId="3DF6EC8D" w:rsidR="008C75B6" w:rsidRPr="003D7103" w:rsidRDefault="008C75B6" w:rsidP="000B57B0">
      <w:pPr>
        <w:spacing w:after="0" w:line="360" w:lineRule="auto"/>
        <w:rPr>
          <w:b/>
        </w:rPr>
      </w:pPr>
      <w:r w:rsidRPr="003D7103">
        <w:rPr>
          <w:rFonts w:ascii="Arial" w:hAnsi="Arial" w:cs="Arial"/>
          <w:b/>
          <w:sz w:val="24"/>
          <w:szCs w:val="24"/>
        </w:rPr>
        <w:t>Now, think about what you would write in an essay responding to the question below (You are not actually going to write an essay):</w:t>
      </w:r>
    </w:p>
    <w:p w14:paraId="0528D381" w14:textId="0A46A441" w:rsidR="001071CA" w:rsidRDefault="001071CA" w:rsidP="0068300D">
      <w:pPr>
        <w:rPr>
          <w:rFonts w:ascii="Arial" w:hAnsi="Arial" w:cs="Arial"/>
          <w:sz w:val="24"/>
          <w:szCs w:val="24"/>
        </w:rPr>
      </w:pPr>
    </w:p>
    <w:p w14:paraId="306005C4" w14:textId="72D9A4A5" w:rsidR="00957E66" w:rsidRDefault="001071CA" w:rsidP="0068300D">
      <w:pPr>
        <w:rPr>
          <w:rFonts w:ascii="Arial" w:hAnsi="Arial" w:cs="Arial"/>
          <w:sz w:val="24"/>
          <w:szCs w:val="24"/>
        </w:rPr>
      </w:pPr>
      <w:r w:rsidRPr="001071CA">
        <w:rPr>
          <w:rFonts w:ascii="Arial" w:hAnsi="Arial" w:cs="Arial"/>
          <w:b/>
          <w:bCs/>
          <w:sz w:val="24"/>
          <w:szCs w:val="24"/>
        </w:rPr>
        <w:t>Question:</w:t>
      </w:r>
      <w:r>
        <w:rPr>
          <w:rFonts w:ascii="Arial" w:hAnsi="Arial" w:cs="Arial"/>
          <w:sz w:val="24"/>
          <w:szCs w:val="24"/>
        </w:rPr>
        <w:t xml:space="preserve"> What does this passage suggest about your own goals for a college education? Explain how your goals would look to a college student in 1969, a student in 1991, and to Harkavy and Hartley.</w:t>
      </w:r>
    </w:p>
    <w:p w14:paraId="5FDF28C7" w14:textId="3039B1A0" w:rsidR="0068300D" w:rsidRPr="00BE13D1" w:rsidRDefault="0068300D" w:rsidP="0068300D">
      <w:pPr>
        <w:rPr>
          <w:rFonts w:ascii="Arial" w:hAnsi="Arial" w:cs="Arial"/>
          <w:b/>
          <w:sz w:val="24"/>
          <w:szCs w:val="24"/>
        </w:rPr>
      </w:pPr>
      <w:r w:rsidRPr="00BE13D1">
        <w:rPr>
          <w:rFonts w:ascii="Arial" w:hAnsi="Arial" w:cs="Arial"/>
          <w:b/>
          <w:sz w:val="24"/>
          <w:szCs w:val="24"/>
        </w:rPr>
        <w:t>Next, answer the questions below.</w:t>
      </w:r>
    </w:p>
    <w:p w14:paraId="54834851" w14:textId="77777777" w:rsidR="00D93752" w:rsidRDefault="00D93752" w:rsidP="009802C6">
      <w:pPr>
        <w:pStyle w:val="ListParagraph"/>
        <w:numPr>
          <w:ilvl w:val="0"/>
          <w:numId w:val="14"/>
        </w:numPr>
        <w:rPr>
          <w:rFonts w:ascii="Arial" w:hAnsi="Arial" w:cs="Arial"/>
          <w:sz w:val="24"/>
          <w:szCs w:val="24"/>
        </w:rPr>
      </w:pPr>
      <w:r w:rsidRPr="00D93752">
        <w:rPr>
          <w:rFonts w:ascii="Arial" w:hAnsi="Arial" w:cs="Arial"/>
          <w:sz w:val="24"/>
          <w:szCs w:val="24"/>
        </w:rPr>
        <w:t xml:space="preserve">If you needed to write an essay on that passage, how confident are you that you could include ideas from it in answering the question? </w:t>
      </w:r>
    </w:p>
    <w:p w14:paraId="495AC2C7" w14:textId="77777777" w:rsidR="00D93752" w:rsidRDefault="00D93752" w:rsidP="00D93752">
      <w:pPr>
        <w:pStyle w:val="ListParagraph"/>
        <w:rPr>
          <w:rFonts w:ascii="Arial" w:hAnsi="Arial" w:cs="Arial"/>
          <w:sz w:val="24"/>
          <w:szCs w:val="24"/>
        </w:rPr>
      </w:pPr>
    </w:p>
    <w:p w14:paraId="74E05648" w14:textId="3E0B0F67" w:rsidR="0068300D" w:rsidRPr="00D93752" w:rsidRDefault="0068300D" w:rsidP="00D93752">
      <w:pPr>
        <w:pStyle w:val="ListParagraph"/>
        <w:rPr>
          <w:rFonts w:ascii="Arial" w:hAnsi="Arial" w:cs="Arial"/>
          <w:sz w:val="24"/>
          <w:szCs w:val="24"/>
        </w:rPr>
      </w:pPr>
      <w:r w:rsidRPr="00D93752">
        <w:rPr>
          <w:rFonts w:ascii="Arial" w:hAnsi="Arial" w:cs="Arial"/>
          <w:sz w:val="24"/>
          <w:szCs w:val="24"/>
        </w:rPr>
        <w:t>____ Confident</w:t>
      </w:r>
    </w:p>
    <w:p w14:paraId="17372EFE" w14:textId="17A56C3B" w:rsidR="0068300D" w:rsidRDefault="0068300D" w:rsidP="0068300D">
      <w:pPr>
        <w:ind w:left="720"/>
        <w:rPr>
          <w:rFonts w:ascii="Arial" w:hAnsi="Arial" w:cs="Arial"/>
          <w:sz w:val="24"/>
          <w:szCs w:val="24"/>
        </w:rPr>
      </w:pPr>
      <w:r>
        <w:rPr>
          <w:rFonts w:ascii="Arial" w:hAnsi="Arial" w:cs="Arial"/>
          <w:sz w:val="24"/>
          <w:szCs w:val="24"/>
        </w:rPr>
        <w:t>____ Not very confident</w:t>
      </w:r>
    </w:p>
    <w:p w14:paraId="4035C423" w14:textId="69B24F19" w:rsidR="0068300D" w:rsidRDefault="0068300D" w:rsidP="0068300D">
      <w:pPr>
        <w:ind w:left="720"/>
        <w:rPr>
          <w:rFonts w:ascii="Arial" w:hAnsi="Arial" w:cs="Arial"/>
          <w:sz w:val="24"/>
          <w:szCs w:val="24"/>
        </w:rPr>
      </w:pPr>
    </w:p>
    <w:p w14:paraId="789170DC" w14:textId="1B68BC2E" w:rsidR="0068300D" w:rsidRDefault="00D93752" w:rsidP="0068300D">
      <w:pPr>
        <w:pStyle w:val="ListParagraph"/>
        <w:numPr>
          <w:ilvl w:val="0"/>
          <w:numId w:val="14"/>
        </w:numPr>
        <w:rPr>
          <w:rFonts w:ascii="Arial" w:hAnsi="Arial" w:cs="Arial"/>
          <w:sz w:val="24"/>
          <w:szCs w:val="24"/>
        </w:rPr>
      </w:pPr>
      <w:r>
        <w:rPr>
          <w:rFonts w:ascii="Arial" w:hAnsi="Arial" w:cs="Arial"/>
          <w:sz w:val="24"/>
          <w:szCs w:val="24"/>
        </w:rPr>
        <w:t xml:space="preserve">If you needed to write that essay, how confident are you that it would be clearly organized with standard written English? </w:t>
      </w:r>
    </w:p>
    <w:p w14:paraId="3267E152" w14:textId="1AA1ECE1" w:rsidR="0068300D" w:rsidRDefault="0068300D" w:rsidP="0068300D">
      <w:pPr>
        <w:ind w:left="720"/>
        <w:rPr>
          <w:rFonts w:ascii="Arial" w:hAnsi="Arial" w:cs="Arial"/>
          <w:sz w:val="24"/>
          <w:szCs w:val="24"/>
        </w:rPr>
      </w:pPr>
      <w:r>
        <w:rPr>
          <w:rFonts w:ascii="Arial" w:hAnsi="Arial" w:cs="Arial"/>
          <w:sz w:val="24"/>
          <w:szCs w:val="24"/>
        </w:rPr>
        <w:t>____ Confident</w:t>
      </w:r>
    </w:p>
    <w:p w14:paraId="51092604" w14:textId="671233CA" w:rsidR="0068300D" w:rsidRDefault="0068300D" w:rsidP="0068300D">
      <w:pPr>
        <w:ind w:left="720"/>
        <w:rPr>
          <w:rFonts w:ascii="Arial" w:hAnsi="Arial" w:cs="Arial"/>
          <w:sz w:val="24"/>
          <w:szCs w:val="24"/>
        </w:rPr>
      </w:pPr>
      <w:r>
        <w:rPr>
          <w:rFonts w:ascii="Arial" w:hAnsi="Arial" w:cs="Arial"/>
          <w:sz w:val="24"/>
          <w:szCs w:val="24"/>
        </w:rPr>
        <w:t>____ Not very confident</w:t>
      </w:r>
    </w:p>
    <w:p w14:paraId="34EA3CEF" w14:textId="0E17A804" w:rsidR="0068300D" w:rsidRDefault="0068300D" w:rsidP="00D93752">
      <w:pPr>
        <w:rPr>
          <w:rFonts w:ascii="Arial" w:hAnsi="Arial" w:cs="Arial"/>
          <w:sz w:val="24"/>
          <w:szCs w:val="24"/>
        </w:rPr>
      </w:pPr>
    </w:p>
    <w:p w14:paraId="19B30EBB" w14:textId="1394B07B" w:rsidR="0068300D" w:rsidRPr="00957E66" w:rsidRDefault="00D93752" w:rsidP="00957E66">
      <w:pPr>
        <w:pStyle w:val="ListParagraph"/>
        <w:numPr>
          <w:ilvl w:val="0"/>
          <w:numId w:val="21"/>
        </w:numPr>
        <w:tabs>
          <w:tab w:val="left" w:pos="360"/>
        </w:tabs>
        <w:ind w:left="360"/>
        <w:rPr>
          <w:rFonts w:ascii="Arial" w:hAnsi="Arial" w:cs="Arial"/>
          <w:sz w:val="24"/>
          <w:szCs w:val="24"/>
        </w:rPr>
      </w:pPr>
      <w:r>
        <w:rPr>
          <w:rFonts w:ascii="Arial" w:hAnsi="Arial" w:cs="Arial"/>
          <w:sz w:val="24"/>
          <w:szCs w:val="24"/>
        </w:rPr>
        <w:t>If you answered “not very confident” to the two questions above</w:t>
      </w:r>
      <w:r w:rsidR="0068300D" w:rsidRPr="00957E66">
        <w:rPr>
          <w:rFonts w:ascii="Arial" w:hAnsi="Arial" w:cs="Arial"/>
          <w:sz w:val="24"/>
          <w:szCs w:val="24"/>
        </w:rPr>
        <w:t xml:space="preserve"> and you have no</w:t>
      </w:r>
      <w:r w:rsidR="00C60225">
        <w:rPr>
          <w:rFonts w:ascii="Arial" w:hAnsi="Arial" w:cs="Arial"/>
          <w:sz w:val="24"/>
          <w:szCs w:val="24"/>
        </w:rPr>
        <w:t>t written many papers</w:t>
      </w:r>
      <w:r w:rsidR="0068300D" w:rsidRPr="00957E66">
        <w:rPr>
          <w:rFonts w:ascii="Arial" w:hAnsi="Arial" w:cs="Arial"/>
          <w:sz w:val="24"/>
          <w:szCs w:val="24"/>
        </w:rPr>
        <w:t xml:space="preserve"> in the last three years</w:t>
      </w:r>
      <w:r w:rsidR="00C60225">
        <w:rPr>
          <w:rFonts w:ascii="Arial" w:hAnsi="Arial" w:cs="Arial"/>
          <w:sz w:val="24"/>
          <w:szCs w:val="24"/>
        </w:rPr>
        <w:t>, we recommend that you enroll in ENG 092.</w:t>
      </w:r>
      <w:r w:rsidR="00256DD7" w:rsidRPr="00957E66">
        <w:rPr>
          <w:rFonts w:ascii="Arial" w:hAnsi="Arial" w:cs="Arial"/>
          <w:sz w:val="24"/>
          <w:szCs w:val="24"/>
        </w:rPr>
        <w:t xml:space="preserve">  </w:t>
      </w:r>
    </w:p>
    <w:p w14:paraId="742E1EF8" w14:textId="77777777" w:rsidR="00957E66" w:rsidRDefault="00957E66" w:rsidP="00957E66">
      <w:pPr>
        <w:tabs>
          <w:tab w:val="left" w:pos="360"/>
        </w:tabs>
        <w:ind w:left="360" w:hanging="360"/>
        <w:rPr>
          <w:rFonts w:ascii="Arial" w:hAnsi="Arial" w:cs="Arial"/>
          <w:sz w:val="24"/>
          <w:szCs w:val="24"/>
        </w:rPr>
      </w:pPr>
    </w:p>
    <w:p w14:paraId="5621571E" w14:textId="764C4D55" w:rsidR="0068300D" w:rsidRPr="00957E66" w:rsidRDefault="0068300D" w:rsidP="00957E66">
      <w:pPr>
        <w:pStyle w:val="ListParagraph"/>
        <w:numPr>
          <w:ilvl w:val="0"/>
          <w:numId w:val="21"/>
        </w:numPr>
        <w:tabs>
          <w:tab w:val="left" w:pos="360"/>
        </w:tabs>
        <w:ind w:left="360"/>
        <w:rPr>
          <w:rFonts w:ascii="Arial" w:hAnsi="Arial" w:cs="Arial"/>
          <w:sz w:val="24"/>
          <w:szCs w:val="24"/>
        </w:rPr>
      </w:pPr>
      <w:r w:rsidRPr="00957E66">
        <w:rPr>
          <w:rFonts w:ascii="Arial" w:hAnsi="Arial" w:cs="Arial"/>
          <w:sz w:val="24"/>
          <w:szCs w:val="24"/>
        </w:rPr>
        <w:t xml:space="preserve">If you answered a combination of “confident” and “not very confident” </w:t>
      </w:r>
      <w:r w:rsidR="00C60225">
        <w:rPr>
          <w:rFonts w:ascii="Arial" w:hAnsi="Arial" w:cs="Arial"/>
          <w:sz w:val="24"/>
          <w:szCs w:val="24"/>
        </w:rPr>
        <w:t xml:space="preserve">to the two questions above and </w:t>
      </w:r>
      <w:r w:rsidRPr="00957E66">
        <w:rPr>
          <w:rFonts w:ascii="Arial" w:hAnsi="Arial" w:cs="Arial"/>
          <w:sz w:val="24"/>
          <w:szCs w:val="24"/>
        </w:rPr>
        <w:t xml:space="preserve">you have written </w:t>
      </w:r>
      <w:r w:rsidR="00B4666D" w:rsidRPr="00957E66">
        <w:rPr>
          <w:rFonts w:ascii="Arial" w:hAnsi="Arial" w:cs="Arial"/>
          <w:sz w:val="24"/>
          <w:szCs w:val="24"/>
        </w:rPr>
        <w:t>some</w:t>
      </w:r>
      <w:r w:rsidRPr="00957E66">
        <w:rPr>
          <w:rFonts w:ascii="Arial" w:hAnsi="Arial" w:cs="Arial"/>
          <w:sz w:val="24"/>
          <w:szCs w:val="24"/>
        </w:rPr>
        <w:t xml:space="preserve"> </w:t>
      </w:r>
      <w:r w:rsidR="00C60225">
        <w:rPr>
          <w:rFonts w:ascii="Arial" w:hAnsi="Arial" w:cs="Arial"/>
          <w:sz w:val="24"/>
          <w:szCs w:val="24"/>
        </w:rPr>
        <w:t>papers</w:t>
      </w:r>
      <w:r w:rsidR="003F2987" w:rsidRPr="00957E66">
        <w:rPr>
          <w:rFonts w:ascii="Arial" w:hAnsi="Arial" w:cs="Arial"/>
          <w:sz w:val="24"/>
          <w:szCs w:val="24"/>
        </w:rPr>
        <w:t xml:space="preserve"> in the last three years, we re</w:t>
      </w:r>
      <w:r w:rsidR="00C60225">
        <w:rPr>
          <w:rFonts w:ascii="Arial" w:hAnsi="Arial" w:cs="Arial"/>
          <w:sz w:val="24"/>
          <w:szCs w:val="24"/>
        </w:rPr>
        <w:t>commend that you enroll in</w:t>
      </w:r>
      <w:r w:rsidR="00CA0E54">
        <w:rPr>
          <w:rFonts w:ascii="Arial" w:hAnsi="Arial" w:cs="Arial"/>
          <w:sz w:val="24"/>
          <w:szCs w:val="24"/>
        </w:rPr>
        <w:t xml:space="preserve"> ENG 10</w:t>
      </w:r>
      <w:r w:rsidR="00C60225">
        <w:rPr>
          <w:rFonts w:ascii="Arial" w:hAnsi="Arial" w:cs="Arial"/>
          <w:sz w:val="24"/>
          <w:szCs w:val="24"/>
        </w:rPr>
        <w:t>9 and ENG 101</w:t>
      </w:r>
      <w:r w:rsidR="003F2987" w:rsidRPr="00957E66">
        <w:rPr>
          <w:rFonts w:ascii="Arial" w:hAnsi="Arial" w:cs="Arial"/>
          <w:sz w:val="24"/>
          <w:szCs w:val="24"/>
        </w:rPr>
        <w:t>.</w:t>
      </w:r>
    </w:p>
    <w:p w14:paraId="576E507B" w14:textId="77777777" w:rsidR="0047149D" w:rsidRDefault="0047149D" w:rsidP="00957E66">
      <w:pPr>
        <w:tabs>
          <w:tab w:val="left" w:pos="360"/>
        </w:tabs>
        <w:ind w:left="360" w:hanging="360"/>
        <w:rPr>
          <w:rFonts w:ascii="Arial" w:hAnsi="Arial" w:cs="Arial"/>
          <w:sz w:val="24"/>
          <w:szCs w:val="24"/>
        </w:rPr>
      </w:pPr>
    </w:p>
    <w:p w14:paraId="38DB1CA4" w14:textId="4FB495F7" w:rsidR="000F76C9" w:rsidRPr="00957E66" w:rsidRDefault="003F2987" w:rsidP="00957E66">
      <w:pPr>
        <w:pStyle w:val="ListParagraph"/>
        <w:numPr>
          <w:ilvl w:val="0"/>
          <w:numId w:val="21"/>
        </w:numPr>
        <w:tabs>
          <w:tab w:val="left" w:pos="360"/>
        </w:tabs>
        <w:ind w:left="360"/>
        <w:rPr>
          <w:rFonts w:ascii="Arial" w:hAnsi="Arial" w:cs="Arial"/>
          <w:sz w:val="24"/>
          <w:szCs w:val="24"/>
        </w:rPr>
      </w:pPr>
      <w:r w:rsidRPr="00957E66">
        <w:rPr>
          <w:rFonts w:ascii="Arial" w:hAnsi="Arial" w:cs="Arial"/>
          <w:sz w:val="24"/>
          <w:szCs w:val="24"/>
        </w:rPr>
        <w:t>If you answered “confident</w:t>
      </w:r>
      <w:r w:rsidR="00C60225">
        <w:rPr>
          <w:rFonts w:ascii="Arial" w:hAnsi="Arial" w:cs="Arial"/>
          <w:b/>
          <w:bCs/>
          <w:sz w:val="24"/>
          <w:szCs w:val="24"/>
        </w:rPr>
        <w:t xml:space="preserve">” </w:t>
      </w:r>
      <w:r w:rsidR="00C60225">
        <w:rPr>
          <w:rFonts w:ascii="Arial" w:hAnsi="Arial" w:cs="Arial"/>
          <w:bCs/>
          <w:sz w:val="24"/>
          <w:szCs w:val="24"/>
        </w:rPr>
        <w:t>to the two questions above</w:t>
      </w:r>
      <w:r w:rsidR="00C60225">
        <w:rPr>
          <w:rFonts w:ascii="Arial" w:hAnsi="Arial" w:cs="Arial"/>
          <w:b/>
          <w:bCs/>
          <w:sz w:val="24"/>
          <w:szCs w:val="24"/>
        </w:rPr>
        <w:t xml:space="preserve"> </w:t>
      </w:r>
      <w:r w:rsidR="00C60225">
        <w:rPr>
          <w:rFonts w:ascii="Arial" w:hAnsi="Arial" w:cs="Arial"/>
          <w:sz w:val="24"/>
          <w:szCs w:val="24"/>
        </w:rPr>
        <w:t>and have written papers</w:t>
      </w:r>
      <w:r w:rsidR="003E3D61" w:rsidRPr="00957E66">
        <w:rPr>
          <w:rFonts w:ascii="Arial" w:hAnsi="Arial" w:cs="Arial"/>
          <w:sz w:val="24"/>
          <w:szCs w:val="24"/>
        </w:rPr>
        <w:t xml:space="preserve"> in the last three</w:t>
      </w:r>
      <w:r w:rsidR="0079538F" w:rsidRPr="00957E66">
        <w:rPr>
          <w:rFonts w:ascii="Arial" w:hAnsi="Arial" w:cs="Arial"/>
          <w:sz w:val="24"/>
          <w:szCs w:val="24"/>
        </w:rPr>
        <w:t xml:space="preserve"> years</w:t>
      </w:r>
      <w:r w:rsidR="00C60225">
        <w:rPr>
          <w:rFonts w:ascii="Arial" w:hAnsi="Arial" w:cs="Arial"/>
          <w:sz w:val="24"/>
          <w:szCs w:val="24"/>
        </w:rPr>
        <w:t>, we recommend that you enroll in</w:t>
      </w:r>
      <w:r w:rsidR="003E3D61" w:rsidRPr="00957E66">
        <w:rPr>
          <w:rFonts w:ascii="Arial" w:hAnsi="Arial" w:cs="Arial"/>
          <w:sz w:val="24"/>
          <w:szCs w:val="24"/>
        </w:rPr>
        <w:t xml:space="preserve"> ENG 101</w:t>
      </w:r>
      <w:r w:rsidR="00C60225">
        <w:rPr>
          <w:rFonts w:ascii="Arial" w:hAnsi="Arial" w:cs="Arial"/>
          <w:sz w:val="24"/>
          <w:szCs w:val="24"/>
        </w:rPr>
        <w:t xml:space="preserve"> or</w:t>
      </w:r>
      <w:r w:rsidR="00B40995">
        <w:rPr>
          <w:rFonts w:ascii="Arial" w:hAnsi="Arial" w:cs="Arial"/>
          <w:sz w:val="24"/>
          <w:szCs w:val="24"/>
        </w:rPr>
        <w:t xml:space="preserve"> ENG 101</w:t>
      </w:r>
      <w:r w:rsidR="00084A36">
        <w:rPr>
          <w:rFonts w:ascii="Arial" w:hAnsi="Arial" w:cs="Arial"/>
          <w:sz w:val="24"/>
          <w:szCs w:val="24"/>
        </w:rPr>
        <w:t xml:space="preserve"> Honors</w:t>
      </w:r>
      <w:r w:rsidR="003E3D61" w:rsidRPr="00957E66">
        <w:rPr>
          <w:rFonts w:ascii="Arial" w:hAnsi="Arial" w:cs="Arial"/>
          <w:sz w:val="24"/>
          <w:szCs w:val="24"/>
        </w:rPr>
        <w:t>.</w:t>
      </w:r>
    </w:p>
    <w:p w14:paraId="706D8136" w14:textId="77777777" w:rsidR="00957E66" w:rsidRDefault="00957E66">
      <w:pPr>
        <w:rPr>
          <w:rFonts w:ascii="Arial" w:hAnsi="Arial" w:cs="Arial"/>
          <w:sz w:val="24"/>
          <w:szCs w:val="24"/>
        </w:rPr>
      </w:pPr>
    </w:p>
    <w:p w14:paraId="3DECC158" w14:textId="54CD1C01" w:rsidR="00A657FE" w:rsidRPr="00DC385E" w:rsidRDefault="00957E66" w:rsidP="00DC385E">
      <w:pPr>
        <w:pStyle w:val="ListParagraph"/>
        <w:numPr>
          <w:ilvl w:val="0"/>
          <w:numId w:val="23"/>
        </w:numPr>
        <w:ind w:left="360"/>
        <w:rPr>
          <w:rFonts w:ascii="Arial" w:hAnsi="Arial" w:cs="Arial"/>
          <w:sz w:val="24"/>
          <w:szCs w:val="24"/>
        </w:rPr>
      </w:pPr>
      <w:r w:rsidRPr="00DC385E">
        <w:rPr>
          <w:rFonts w:ascii="Arial" w:hAnsi="Arial" w:cs="Arial"/>
          <w:sz w:val="24"/>
          <w:szCs w:val="24"/>
        </w:rPr>
        <w:t>Now, p</w:t>
      </w:r>
      <w:r w:rsidR="0079538F" w:rsidRPr="00DC385E">
        <w:rPr>
          <w:rFonts w:ascii="Arial" w:hAnsi="Arial" w:cs="Arial"/>
          <w:sz w:val="24"/>
          <w:szCs w:val="24"/>
        </w:rPr>
        <w:t xml:space="preserve">lease continue to </w:t>
      </w:r>
      <w:r w:rsidRPr="00DC385E">
        <w:rPr>
          <w:rFonts w:ascii="Arial" w:hAnsi="Arial" w:cs="Arial"/>
          <w:sz w:val="24"/>
          <w:szCs w:val="24"/>
        </w:rPr>
        <w:t xml:space="preserve">Section 5 – </w:t>
      </w:r>
      <w:r w:rsidR="00DA0568">
        <w:rPr>
          <w:rFonts w:ascii="Arial" w:hAnsi="Arial" w:cs="Arial"/>
          <w:sz w:val="24"/>
          <w:szCs w:val="24"/>
        </w:rPr>
        <w:t>Course Placement</w:t>
      </w:r>
      <w:r w:rsidRPr="00DC385E">
        <w:rPr>
          <w:rFonts w:ascii="Arial" w:hAnsi="Arial" w:cs="Arial"/>
          <w:sz w:val="24"/>
          <w:szCs w:val="24"/>
        </w:rPr>
        <w:t>.</w:t>
      </w:r>
      <w:r w:rsidR="00A657FE" w:rsidRPr="00DC385E">
        <w:rPr>
          <w:rFonts w:ascii="Arial" w:hAnsi="Arial" w:cs="Arial"/>
          <w:sz w:val="24"/>
          <w:szCs w:val="24"/>
        </w:rPr>
        <w:br w:type="page"/>
      </w:r>
    </w:p>
    <w:p w14:paraId="1C624DA4" w14:textId="248353B7" w:rsidR="00744712" w:rsidRPr="00957E66" w:rsidRDefault="00DA0568" w:rsidP="00F309EF">
      <w:pPr>
        <w:spacing w:after="0" w:line="240" w:lineRule="auto"/>
        <w:rPr>
          <w:rFonts w:ascii="Arial" w:hAnsi="Arial" w:cs="Arial"/>
          <w:b/>
          <w:bCs/>
          <w:sz w:val="28"/>
          <w:szCs w:val="28"/>
        </w:rPr>
      </w:pPr>
      <w:r>
        <w:rPr>
          <w:rFonts w:ascii="Arial" w:hAnsi="Arial" w:cs="Arial"/>
          <w:b/>
          <w:bCs/>
          <w:sz w:val="28"/>
          <w:szCs w:val="28"/>
        </w:rPr>
        <w:lastRenderedPageBreak/>
        <w:t xml:space="preserve">Section 5 - Course </w:t>
      </w:r>
      <w:r w:rsidR="00FE7C97" w:rsidRPr="00957E66">
        <w:rPr>
          <w:rFonts w:ascii="Arial" w:hAnsi="Arial" w:cs="Arial"/>
          <w:b/>
          <w:bCs/>
          <w:sz w:val="28"/>
          <w:szCs w:val="28"/>
        </w:rPr>
        <w:t>Placement</w:t>
      </w:r>
    </w:p>
    <w:p w14:paraId="024944EE" w14:textId="77777777" w:rsidR="0025675F" w:rsidRPr="00AF2810" w:rsidRDefault="0025675F" w:rsidP="00F309EF">
      <w:pPr>
        <w:spacing w:after="0" w:line="240" w:lineRule="auto"/>
        <w:rPr>
          <w:rFonts w:ascii="Arial" w:hAnsi="Arial" w:cs="Arial"/>
          <w:b/>
          <w:bCs/>
          <w:sz w:val="24"/>
          <w:szCs w:val="24"/>
        </w:rPr>
      </w:pPr>
    </w:p>
    <w:p w14:paraId="4FE6025A" w14:textId="147ED9C9" w:rsidR="0025675F" w:rsidRPr="00AF2810" w:rsidRDefault="0025675F" w:rsidP="00F309EF">
      <w:pPr>
        <w:spacing w:after="0" w:line="240" w:lineRule="auto"/>
        <w:rPr>
          <w:rFonts w:ascii="Arial" w:hAnsi="Arial" w:cs="Arial"/>
          <w:sz w:val="24"/>
          <w:szCs w:val="24"/>
        </w:rPr>
      </w:pPr>
      <w:r w:rsidRPr="00AF2810">
        <w:rPr>
          <w:rFonts w:ascii="Arial" w:hAnsi="Arial" w:cs="Arial"/>
          <w:sz w:val="24"/>
          <w:szCs w:val="24"/>
        </w:rPr>
        <w:t>It is now time to select your English course that best meets you</w:t>
      </w:r>
      <w:r w:rsidR="00CD7BA2">
        <w:rPr>
          <w:rFonts w:ascii="Arial" w:hAnsi="Arial" w:cs="Arial"/>
          <w:sz w:val="24"/>
          <w:szCs w:val="24"/>
        </w:rPr>
        <w:t>r</w:t>
      </w:r>
      <w:r w:rsidRPr="00AF2810">
        <w:rPr>
          <w:rFonts w:ascii="Arial" w:hAnsi="Arial" w:cs="Arial"/>
          <w:sz w:val="24"/>
          <w:szCs w:val="24"/>
        </w:rPr>
        <w:t xml:space="preserve"> skills level based on your answers </w:t>
      </w:r>
      <w:r w:rsidR="00CD7BA2">
        <w:rPr>
          <w:rFonts w:ascii="Arial" w:hAnsi="Arial" w:cs="Arial"/>
          <w:sz w:val="24"/>
          <w:szCs w:val="24"/>
        </w:rPr>
        <w:t>to the</w:t>
      </w:r>
      <w:r w:rsidRPr="00AF2810">
        <w:rPr>
          <w:rFonts w:ascii="Arial" w:hAnsi="Arial" w:cs="Arial"/>
          <w:sz w:val="24"/>
          <w:szCs w:val="24"/>
        </w:rPr>
        <w:t xml:space="preserve"> exercises above.  First, review the recommended course that you wrote down from Section 3 (Reading) and Section 4 (Writing).</w:t>
      </w:r>
    </w:p>
    <w:p w14:paraId="45F510C3" w14:textId="77777777" w:rsidR="0025675F" w:rsidRPr="00AF2810" w:rsidRDefault="0025675F" w:rsidP="00F309EF">
      <w:pPr>
        <w:spacing w:after="0" w:line="240" w:lineRule="auto"/>
        <w:rPr>
          <w:rFonts w:ascii="Arial" w:hAnsi="Arial" w:cs="Arial"/>
          <w:sz w:val="24"/>
          <w:szCs w:val="24"/>
        </w:rPr>
      </w:pPr>
    </w:p>
    <w:p w14:paraId="1ED5E553" w14:textId="77777777" w:rsidR="000F76C9" w:rsidRDefault="0025675F" w:rsidP="00F309EF">
      <w:pPr>
        <w:spacing w:after="0" w:line="240" w:lineRule="auto"/>
        <w:rPr>
          <w:rFonts w:ascii="Arial" w:hAnsi="Arial" w:cs="Arial"/>
          <w:sz w:val="24"/>
          <w:szCs w:val="24"/>
        </w:rPr>
      </w:pPr>
      <w:r w:rsidRPr="00AF2810">
        <w:rPr>
          <w:rFonts w:ascii="Arial" w:hAnsi="Arial" w:cs="Arial"/>
          <w:sz w:val="24"/>
          <w:szCs w:val="24"/>
        </w:rPr>
        <w:t>Next, review the courses descriptions</w:t>
      </w:r>
      <w:r w:rsidR="000F76C9">
        <w:rPr>
          <w:rFonts w:ascii="Arial" w:hAnsi="Arial" w:cs="Arial"/>
          <w:sz w:val="24"/>
          <w:szCs w:val="24"/>
        </w:rPr>
        <w:t xml:space="preserve"> found in the MCC catalog at:</w:t>
      </w:r>
    </w:p>
    <w:p w14:paraId="1A03A898" w14:textId="032A19DE" w:rsidR="000F76C9" w:rsidRDefault="00543796" w:rsidP="00F309EF">
      <w:pPr>
        <w:spacing w:after="0" w:line="240" w:lineRule="auto"/>
        <w:rPr>
          <w:rFonts w:ascii="Arial" w:hAnsi="Arial" w:cs="Arial"/>
          <w:sz w:val="24"/>
          <w:szCs w:val="24"/>
        </w:rPr>
      </w:pPr>
      <w:hyperlink r:id="rId18" w:history="1">
        <w:r w:rsidR="000F76C9" w:rsidRPr="00243B60">
          <w:rPr>
            <w:rStyle w:val="Hyperlink"/>
            <w:rFonts w:ascii="Arial" w:hAnsi="Arial" w:cs="Arial"/>
            <w:sz w:val="24"/>
            <w:szCs w:val="24"/>
          </w:rPr>
          <w:t>https://catalog.middlesex.mass.edu/misc/catalog_list.php?catoid=20</w:t>
        </w:r>
      </w:hyperlink>
    </w:p>
    <w:p w14:paraId="06AF83F0" w14:textId="77777777" w:rsidR="000F76C9" w:rsidRDefault="000F76C9" w:rsidP="00F309EF">
      <w:pPr>
        <w:spacing w:after="0" w:line="240" w:lineRule="auto"/>
        <w:rPr>
          <w:rFonts w:ascii="Arial" w:hAnsi="Arial" w:cs="Arial"/>
          <w:sz w:val="24"/>
          <w:szCs w:val="24"/>
        </w:rPr>
      </w:pPr>
    </w:p>
    <w:p w14:paraId="6590E00E" w14:textId="15F7A3CD" w:rsidR="0025675F" w:rsidRPr="00AF2810" w:rsidRDefault="000F76C9" w:rsidP="00F309EF">
      <w:pPr>
        <w:spacing w:after="0" w:line="240" w:lineRule="auto"/>
        <w:rPr>
          <w:rFonts w:ascii="Arial" w:hAnsi="Arial" w:cs="Arial"/>
          <w:sz w:val="24"/>
          <w:szCs w:val="24"/>
        </w:rPr>
      </w:pPr>
      <w:r>
        <w:rPr>
          <w:rFonts w:ascii="Arial" w:hAnsi="Arial" w:cs="Arial"/>
          <w:sz w:val="24"/>
          <w:szCs w:val="24"/>
        </w:rPr>
        <w:t xml:space="preserve">Listed below is more detailed information on </w:t>
      </w:r>
      <w:r w:rsidR="00CA0E54">
        <w:rPr>
          <w:rFonts w:ascii="Arial" w:hAnsi="Arial" w:cs="Arial"/>
          <w:b/>
          <w:sz w:val="24"/>
          <w:szCs w:val="24"/>
        </w:rPr>
        <w:t>ENG 092, ENG 109</w:t>
      </w:r>
      <w:r w:rsidRPr="00B40995">
        <w:rPr>
          <w:rFonts w:ascii="Arial" w:hAnsi="Arial" w:cs="Arial"/>
          <w:b/>
          <w:sz w:val="24"/>
          <w:szCs w:val="24"/>
        </w:rPr>
        <w:t>, ENG 101</w:t>
      </w:r>
      <w:r w:rsidR="00B40995" w:rsidRPr="00B40995">
        <w:rPr>
          <w:rFonts w:ascii="Arial" w:hAnsi="Arial" w:cs="Arial"/>
          <w:b/>
          <w:sz w:val="24"/>
          <w:szCs w:val="24"/>
        </w:rPr>
        <w:t>, ENG 101</w:t>
      </w:r>
      <w:r w:rsidR="00084A36" w:rsidRPr="00B40995">
        <w:rPr>
          <w:rFonts w:ascii="Arial" w:hAnsi="Arial" w:cs="Arial"/>
          <w:b/>
          <w:sz w:val="24"/>
          <w:szCs w:val="24"/>
        </w:rPr>
        <w:t xml:space="preserve"> Honors</w:t>
      </w:r>
      <w:r>
        <w:rPr>
          <w:rFonts w:ascii="Arial" w:hAnsi="Arial" w:cs="Arial"/>
          <w:sz w:val="24"/>
          <w:szCs w:val="24"/>
        </w:rPr>
        <w:t xml:space="preserve"> and an overview of </w:t>
      </w:r>
      <w:r w:rsidRPr="00B40995">
        <w:rPr>
          <w:rFonts w:ascii="Arial" w:hAnsi="Arial" w:cs="Arial"/>
          <w:b/>
          <w:sz w:val="24"/>
          <w:szCs w:val="24"/>
        </w:rPr>
        <w:t>ELL 054, ELL 055, ELL 074</w:t>
      </w:r>
      <w:r>
        <w:rPr>
          <w:rFonts w:ascii="Arial" w:hAnsi="Arial" w:cs="Arial"/>
          <w:sz w:val="24"/>
          <w:szCs w:val="24"/>
        </w:rPr>
        <w:t xml:space="preserve">, and </w:t>
      </w:r>
      <w:r w:rsidRPr="00B40995">
        <w:rPr>
          <w:rFonts w:ascii="Arial" w:hAnsi="Arial" w:cs="Arial"/>
          <w:b/>
          <w:sz w:val="24"/>
          <w:szCs w:val="24"/>
        </w:rPr>
        <w:t>ELL 075</w:t>
      </w:r>
      <w:r>
        <w:rPr>
          <w:rFonts w:ascii="Arial" w:hAnsi="Arial" w:cs="Arial"/>
          <w:sz w:val="24"/>
          <w:szCs w:val="24"/>
        </w:rPr>
        <w:t>.</w:t>
      </w:r>
      <w:r w:rsidR="0025675F" w:rsidRPr="00AF2810">
        <w:rPr>
          <w:rFonts w:ascii="Arial" w:hAnsi="Arial" w:cs="Arial"/>
          <w:sz w:val="24"/>
          <w:szCs w:val="24"/>
        </w:rPr>
        <w:t xml:space="preserve"> Based on </w:t>
      </w:r>
      <w:r>
        <w:rPr>
          <w:rFonts w:ascii="Arial" w:hAnsi="Arial" w:cs="Arial"/>
          <w:sz w:val="24"/>
          <w:szCs w:val="24"/>
        </w:rPr>
        <w:t xml:space="preserve">your skills </w:t>
      </w:r>
      <w:r w:rsidR="0025675F" w:rsidRPr="00AF2810">
        <w:rPr>
          <w:rFonts w:ascii="Arial" w:hAnsi="Arial" w:cs="Arial"/>
          <w:sz w:val="24"/>
          <w:szCs w:val="24"/>
        </w:rPr>
        <w:t>and these descriptions</w:t>
      </w:r>
      <w:r w:rsidR="008310C8">
        <w:rPr>
          <w:rFonts w:ascii="Arial" w:hAnsi="Arial" w:cs="Arial"/>
          <w:sz w:val="24"/>
          <w:szCs w:val="24"/>
        </w:rPr>
        <w:t>,</w:t>
      </w:r>
      <w:r w:rsidR="0025675F" w:rsidRPr="00AF2810">
        <w:rPr>
          <w:rFonts w:ascii="Arial" w:hAnsi="Arial" w:cs="Arial"/>
          <w:sz w:val="24"/>
          <w:szCs w:val="24"/>
        </w:rPr>
        <w:t xml:space="preserve"> determine your self-placement.  </w:t>
      </w:r>
    </w:p>
    <w:p w14:paraId="01F0636A" w14:textId="77777777" w:rsidR="0025675F" w:rsidRPr="00AF2810" w:rsidRDefault="0025675F" w:rsidP="00F309EF">
      <w:pPr>
        <w:spacing w:after="0" w:line="240" w:lineRule="auto"/>
        <w:rPr>
          <w:rFonts w:ascii="Arial" w:hAnsi="Arial" w:cs="Arial"/>
          <w:sz w:val="24"/>
          <w:szCs w:val="24"/>
        </w:rPr>
      </w:pPr>
    </w:p>
    <w:p w14:paraId="5C8B0C10" w14:textId="329D8103" w:rsidR="006116B2" w:rsidRDefault="009E7A8C" w:rsidP="00F72C01">
      <w:pPr>
        <w:spacing w:after="0" w:line="240" w:lineRule="auto"/>
        <w:rPr>
          <w:rFonts w:ascii="Arial" w:hAnsi="Arial" w:cs="Arial"/>
          <w:sz w:val="24"/>
          <w:szCs w:val="24"/>
        </w:rPr>
      </w:pPr>
      <w:r w:rsidRPr="00AF2810">
        <w:rPr>
          <w:rFonts w:ascii="Arial" w:hAnsi="Arial" w:cs="Arial"/>
          <w:sz w:val="24"/>
          <w:szCs w:val="24"/>
        </w:rPr>
        <w:t>After review</w:t>
      </w:r>
      <w:r w:rsidR="009319A9" w:rsidRPr="00AF2810">
        <w:rPr>
          <w:rFonts w:ascii="Arial" w:hAnsi="Arial" w:cs="Arial"/>
          <w:sz w:val="24"/>
          <w:szCs w:val="24"/>
        </w:rPr>
        <w:t xml:space="preserve"> of</w:t>
      </w:r>
      <w:r w:rsidRPr="00AF2810">
        <w:rPr>
          <w:rFonts w:ascii="Arial" w:hAnsi="Arial" w:cs="Arial"/>
          <w:sz w:val="24"/>
          <w:szCs w:val="24"/>
        </w:rPr>
        <w:t xml:space="preserve"> these descriptions, write down the course you selected and the reasons why you selected this class.</w:t>
      </w:r>
      <w:r w:rsidR="00263B9D">
        <w:rPr>
          <w:rFonts w:ascii="Arial" w:hAnsi="Arial" w:cs="Arial"/>
          <w:sz w:val="24"/>
          <w:szCs w:val="24"/>
        </w:rPr>
        <w:t xml:space="preserve">  As you consider your reasons, please also include which course best des</w:t>
      </w:r>
      <w:r w:rsidR="00F72C01">
        <w:rPr>
          <w:rFonts w:ascii="Arial" w:hAnsi="Arial" w:cs="Arial"/>
          <w:sz w:val="24"/>
          <w:szCs w:val="24"/>
        </w:rPr>
        <w:t>cribes your previous experience</w:t>
      </w:r>
    </w:p>
    <w:p w14:paraId="7C9B5B9F" w14:textId="68B424F0" w:rsidR="00F72C01" w:rsidRDefault="00F72C01" w:rsidP="00F72C01">
      <w:pPr>
        <w:spacing w:after="0" w:line="240" w:lineRule="auto"/>
        <w:rPr>
          <w:rFonts w:ascii="Arial" w:hAnsi="Arial" w:cs="Arial"/>
          <w:sz w:val="24"/>
          <w:szCs w:val="24"/>
        </w:rPr>
      </w:pPr>
    </w:p>
    <w:p w14:paraId="61FA0937" w14:textId="3BAB6AEC" w:rsidR="00F72C01" w:rsidRDefault="00F72C01" w:rsidP="00F72C01">
      <w:pPr>
        <w:spacing w:after="0" w:line="240" w:lineRule="auto"/>
        <w:rPr>
          <w:rFonts w:ascii="Arial" w:hAnsi="Arial" w:cs="Arial"/>
          <w:sz w:val="24"/>
          <w:szCs w:val="24"/>
        </w:rPr>
      </w:pPr>
    </w:p>
    <w:p w14:paraId="3A31A50B" w14:textId="1FE55F45" w:rsidR="00F72C01" w:rsidRDefault="00F72C01" w:rsidP="00F72C01">
      <w:pPr>
        <w:spacing w:after="0" w:line="240" w:lineRule="auto"/>
        <w:rPr>
          <w:rFonts w:ascii="Arial" w:hAnsi="Arial" w:cs="Arial"/>
          <w:sz w:val="24"/>
          <w:szCs w:val="24"/>
        </w:rPr>
      </w:pPr>
    </w:p>
    <w:p w14:paraId="3D848D51" w14:textId="3087941F" w:rsidR="00F72C01" w:rsidRDefault="00F72C01" w:rsidP="00F72C01">
      <w:pPr>
        <w:spacing w:after="0" w:line="240" w:lineRule="auto"/>
        <w:rPr>
          <w:rFonts w:ascii="Arial" w:hAnsi="Arial" w:cs="Arial"/>
          <w:sz w:val="24"/>
          <w:szCs w:val="24"/>
        </w:rPr>
      </w:pPr>
    </w:p>
    <w:p w14:paraId="5C4A3ED4" w14:textId="43B483CB" w:rsidR="00F72C01" w:rsidRDefault="00F72C01" w:rsidP="00F72C01">
      <w:pPr>
        <w:spacing w:after="0" w:line="240" w:lineRule="auto"/>
        <w:rPr>
          <w:rFonts w:ascii="Arial" w:hAnsi="Arial" w:cs="Arial"/>
          <w:sz w:val="24"/>
          <w:szCs w:val="24"/>
        </w:rPr>
      </w:pPr>
    </w:p>
    <w:p w14:paraId="7F30D35E" w14:textId="2D59885E" w:rsidR="00F72C01" w:rsidRDefault="00F72C01" w:rsidP="00F72C01">
      <w:pPr>
        <w:spacing w:after="0" w:line="240" w:lineRule="auto"/>
        <w:rPr>
          <w:rFonts w:ascii="Arial" w:hAnsi="Arial" w:cs="Arial"/>
          <w:sz w:val="24"/>
          <w:szCs w:val="24"/>
        </w:rPr>
      </w:pPr>
    </w:p>
    <w:p w14:paraId="5ED14867" w14:textId="453E37B2" w:rsidR="00F72C01" w:rsidRDefault="00F72C01" w:rsidP="00F72C01">
      <w:pPr>
        <w:spacing w:after="0" w:line="240" w:lineRule="auto"/>
        <w:rPr>
          <w:rFonts w:ascii="Arial" w:hAnsi="Arial" w:cs="Arial"/>
          <w:sz w:val="24"/>
          <w:szCs w:val="24"/>
        </w:rPr>
      </w:pPr>
    </w:p>
    <w:p w14:paraId="7EEB7A3B" w14:textId="21ABFBE1" w:rsidR="00F72C01" w:rsidRDefault="00F72C01" w:rsidP="00F72C01">
      <w:pPr>
        <w:spacing w:after="0" w:line="240" w:lineRule="auto"/>
        <w:rPr>
          <w:rFonts w:ascii="Arial" w:hAnsi="Arial" w:cs="Arial"/>
          <w:sz w:val="24"/>
          <w:szCs w:val="24"/>
        </w:rPr>
      </w:pPr>
    </w:p>
    <w:p w14:paraId="5DEAB6AF" w14:textId="181CCE31" w:rsidR="00F72C01" w:rsidRDefault="00F72C01" w:rsidP="00F72C01">
      <w:pPr>
        <w:spacing w:after="0" w:line="240" w:lineRule="auto"/>
        <w:rPr>
          <w:rFonts w:ascii="Arial" w:hAnsi="Arial" w:cs="Arial"/>
          <w:sz w:val="24"/>
          <w:szCs w:val="24"/>
        </w:rPr>
      </w:pPr>
    </w:p>
    <w:p w14:paraId="241EDEBB" w14:textId="1971AB70" w:rsidR="00F72C01" w:rsidRDefault="00F72C01" w:rsidP="00F72C01">
      <w:pPr>
        <w:spacing w:after="0" w:line="240" w:lineRule="auto"/>
        <w:rPr>
          <w:rFonts w:ascii="Arial" w:hAnsi="Arial" w:cs="Arial"/>
          <w:sz w:val="24"/>
          <w:szCs w:val="24"/>
        </w:rPr>
      </w:pPr>
    </w:p>
    <w:p w14:paraId="38CAAE6C" w14:textId="19262E3D" w:rsidR="00F72C01" w:rsidRDefault="00F72C01" w:rsidP="00F72C01">
      <w:pPr>
        <w:spacing w:after="0" w:line="240" w:lineRule="auto"/>
        <w:rPr>
          <w:rFonts w:ascii="Arial" w:hAnsi="Arial" w:cs="Arial"/>
          <w:sz w:val="24"/>
          <w:szCs w:val="24"/>
        </w:rPr>
      </w:pPr>
    </w:p>
    <w:p w14:paraId="68C89188" w14:textId="01CC3AF1" w:rsidR="00F72C01" w:rsidRDefault="00F72C01" w:rsidP="00F72C01">
      <w:pPr>
        <w:spacing w:after="0" w:line="240" w:lineRule="auto"/>
        <w:rPr>
          <w:rFonts w:ascii="Arial" w:hAnsi="Arial" w:cs="Arial"/>
          <w:sz w:val="24"/>
          <w:szCs w:val="24"/>
        </w:rPr>
      </w:pPr>
    </w:p>
    <w:p w14:paraId="12FDED4B" w14:textId="7CDC239D" w:rsidR="00F72C01" w:rsidRDefault="00F72C01" w:rsidP="00F72C01">
      <w:pPr>
        <w:spacing w:after="0" w:line="240" w:lineRule="auto"/>
        <w:rPr>
          <w:rFonts w:ascii="Arial" w:hAnsi="Arial" w:cs="Arial"/>
          <w:sz w:val="24"/>
          <w:szCs w:val="24"/>
        </w:rPr>
      </w:pPr>
    </w:p>
    <w:p w14:paraId="244F437C" w14:textId="737BFC66" w:rsidR="00F72C01" w:rsidRDefault="00F72C01" w:rsidP="00F72C01">
      <w:pPr>
        <w:spacing w:after="0" w:line="240" w:lineRule="auto"/>
        <w:rPr>
          <w:rFonts w:ascii="Arial" w:hAnsi="Arial" w:cs="Arial"/>
          <w:sz w:val="24"/>
          <w:szCs w:val="24"/>
        </w:rPr>
      </w:pPr>
    </w:p>
    <w:p w14:paraId="768EDCF9" w14:textId="170A6364" w:rsidR="00F72C01" w:rsidRDefault="00F72C01" w:rsidP="00F72C01">
      <w:pPr>
        <w:spacing w:after="0" w:line="240" w:lineRule="auto"/>
        <w:rPr>
          <w:rFonts w:ascii="Arial" w:hAnsi="Arial" w:cs="Arial"/>
          <w:sz w:val="24"/>
          <w:szCs w:val="24"/>
        </w:rPr>
      </w:pPr>
    </w:p>
    <w:p w14:paraId="0493B74B" w14:textId="09275B6F" w:rsidR="00F72C01" w:rsidRDefault="00F72C01" w:rsidP="00F72C01">
      <w:pPr>
        <w:spacing w:after="0" w:line="240" w:lineRule="auto"/>
        <w:rPr>
          <w:rFonts w:ascii="Arial" w:hAnsi="Arial" w:cs="Arial"/>
          <w:sz w:val="24"/>
          <w:szCs w:val="24"/>
        </w:rPr>
      </w:pPr>
    </w:p>
    <w:p w14:paraId="45EB634D" w14:textId="57600B6B" w:rsidR="00F72C01" w:rsidRDefault="00F72C01" w:rsidP="00F72C01">
      <w:pPr>
        <w:spacing w:after="0" w:line="240" w:lineRule="auto"/>
        <w:rPr>
          <w:rFonts w:ascii="Arial" w:hAnsi="Arial" w:cs="Arial"/>
          <w:sz w:val="24"/>
          <w:szCs w:val="24"/>
        </w:rPr>
      </w:pPr>
    </w:p>
    <w:p w14:paraId="1AA2F2B9" w14:textId="32E2EA76" w:rsidR="00F72C01" w:rsidRDefault="00F72C01" w:rsidP="00F72C01">
      <w:pPr>
        <w:spacing w:after="0" w:line="240" w:lineRule="auto"/>
        <w:rPr>
          <w:rFonts w:ascii="Arial" w:hAnsi="Arial" w:cs="Arial"/>
          <w:sz w:val="24"/>
          <w:szCs w:val="24"/>
        </w:rPr>
      </w:pPr>
    </w:p>
    <w:p w14:paraId="215C87F3" w14:textId="13AAD9F3" w:rsidR="00BA0C83" w:rsidRDefault="00BA0C83" w:rsidP="00F72C01">
      <w:pPr>
        <w:spacing w:after="0" w:line="240" w:lineRule="auto"/>
        <w:rPr>
          <w:rFonts w:ascii="Arial" w:hAnsi="Arial" w:cs="Arial"/>
          <w:sz w:val="24"/>
          <w:szCs w:val="24"/>
        </w:rPr>
        <w:sectPr w:rsidR="00BA0C83" w:rsidSect="00AD7FD7">
          <w:headerReference w:type="default" r:id="rId19"/>
          <w:footerReference w:type="default" r:id="rId20"/>
          <w:pgSz w:w="12240" w:h="15840"/>
          <w:pgMar w:top="1440" w:right="1440" w:bottom="1260" w:left="1440" w:header="720" w:footer="720" w:gutter="0"/>
          <w:cols w:space="720"/>
          <w:docGrid w:linePitch="360"/>
        </w:sectPr>
      </w:pPr>
    </w:p>
    <w:p w14:paraId="50AA6125" w14:textId="7691FCA2" w:rsidR="009319A9" w:rsidRPr="00AF2810" w:rsidRDefault="009319A9" w:rsidP="00F309EF">
      <w:pPr>
        <w:spacing w:after="0" w:line="240" w:lineRule="auto"/>
        <w:rPr>
          <w:rFonts w:ascii="Arial" w:hAnsi="Arial" w:cs="Arial"/>
          <w:sz w:val="24"/>
          <w:szCs w:val="24"/>
        </w:rPr>
      </w:pPr>
    </w:p>
    <w:tbl>
      <w:tblPr>
        <w:tblStyle w:val="TableGrid"/>
        <w:tblW w:w="14490" w:type="dxa"/>
        <w:tblInd w:w="-815" w:type="dxa"/>
        <w:tblLayout w:type="fixed"/>
        <w:tblLook w:val="04A0" w:firstRow="1" w:lastRow="0" w:firstColumn="1" w:lastColumn="0" w:noHBand="0" w:noVBand="1"/>
      </w:tblPr>
      <w:tblGrid>
        <w:gridCol w:w="1530"/>
        <w:gridCol w:w="2790"/>
        <w:gridCol w:w="3510"/>
        <w:gridCol w:w="3420"/>
        <w:gridCol w:w="3240"/>
      </w:tblGrid>
      <w:tr w:rsidR="00212B60" w:rsidRPr="00AF2810" w14:paraId="3FAC7EAE" w14:textId="7E6EA54C" w:rsidTr="00212B60">
        <w:trPr>
          <w:trHeight w:val="368"/>
        </w:trPr>
        <w:tc>
          <w:tcPr>
            <w:tcW w:w="1530" w:type="dxa"/>
            <w:shd w:val="clear" w:color="auto" w:fill="E7E6E6" w:themeFill="background2"/>
          </w:tcPr>
          <w:p w14:paraId="335DA79A" w14:textId="77777777" w:rsidR="00084A36" w:rsidRPr="004105C9" w:rsidRDefault="00084A36" w:rsidP="00AF2810">
            <w:pPr>
              <w:jc w:val="center"/>
              <w:rPr>
                <w:rFonts w:ascii="Arial" w:hAnsi="Arial" w:cs="Arial"/>
                <w:b/>
                <w:bCs/>
                <w:sz w:val="28"/>
                <w:szCs w:val="28"/>
              </w:rPr>
            </w:pPr>
            <w:r w:rsidRPr="004105C9">
              <w:rPr>
                <w:rFonts w:ascii="Arial" w:hAnsi="Arial" w:cs="Arial"/>
                <w:b/>
                <w:bCs/>
                <w:sz w:val="28"/>
                <w:szCs w:val="28"/>
              </w:rPr>
              <w:t>Course</w:t>
            </w:r>
          </w:p>
        </w:tc>
        <w:tc>
          <w:tcPr>
            <w:tcW w:w="2790" w:type="dxa"/>
            <w:shd w:val="clear" w:color="auto" w:fill="E7E6E6" w:themeFill="background2"/>
          </w:tcPr>
          <w:p w14:paraId="0F781E18" w14:textId="66652822" w:rsidR="00084A36" w:rsidRPr="004105C9" w:rsidRDefault="00084A36" w:rsidP="002B2C6E">
            <w:pPr>
              <w:jc w:val="center"/>
              <w:rPr>
                <w:rFonts w:ascii="Arial" w:hAnsi="Arial" w:cs="Arial"/>
                <w:b/>
                <w:bCs/>
                <w:sz w:val="28"/>
                <w:szCs w:val="28"/>
              </w:rPr>
            </w:pPr>
            <w:r w:rsidRPr="004105C9">
              <w:rPr>
                <w:rFonts w:ascii="Arial" w:hAnsi="Arial" w:cs="Arial"/>
                <w:b/>
                <w:bCs/>
                <w:sz w:val="28"/>
                <w:szCs w:val="28"/>
              </w:rPr>
              <w:t>ENG 092</w:t>
            </w:r>
          </w:p>
          <w:p w14:paraId="4CFD787D" w14:textId="77777777" w:rsidR="00084A36" w:rsidRPr="004105C9" w:rsidRDefault="00084A36" w:rsidP="002B2C6E">
            <w:pPr>
              <w:jc w:val="center"/>
              <w:rPr>
                <w:rFonts w:ascii="Arial" w:hAnsi="Arial" w:cs="Arial"/>
                <w:b/>
                <w:bCs/>
                <w:sz w:val="28"/>
                <w:szCs w:val="28"/>
              </w:rPr>
            </w:pPr>
          </w:p>
          <w:p w14:paraId="2AF38CA6" w14:textId="678AAFD5" w:rsidR="00084A36" w:rsidRPr="004105C9" w:rsidRDefault="00084A36" w:rsidP="002B2C6E">
            <w:pPr>
              <w:jc w:val="center"/>
              <w:rPr>
                <w:rFonts w:ascii="Arial" w:hAnsi="Arial" w:cs="Arial"/>
                <w:b/>
                <w:bCs/>
                <w:sz w:val="28"/>
                <w:szCs w:val="28"/>
              </w:rPr>
            </w:pPr>
            <w:r w:rsidRPr="004105C9">
              <w:rPr>
                <w:rFonts w:ascii="Arial" w:hAnsi="Arial" w:cs="Arial"/>
                <w:b/>
                <w:bCs/>
                <w:sz w:val="28"/>
                <w:szCs w:val="28"/>
              </w:rPr>
              <w:t>Reading, Writing, Reasoning</w:t>
            </w:r>
          </w:p>
        </w:tc>
        <w:tc>
          <w:tcPr>
            <w:tcW w:w="3510" w:type="dxa"/>
            <w:shd w:val="clear" w:color="auto" w:fill="E7E6E6" w:themeFill="background2"/>
          </w:tcPr>
          <w:p w14:paraId="6378C24D" w14:textId="48CA319B" w:rsidR="00084A36" w:rsidRPr="004105C9" w:rsidRDefault="00084A36" w:rsidP="002B2C6E">
            <w:pPr>
              <w:jc w:val="center"/>
              <w:rPr>
                <w:rFonts w:ascii="Arial" w:hAnsi="Arial" w:cs="Arial"/>
                <w:b/>
                <w:bCs/>
                <w:sz w:val="28"/>
                <w:szCs w:val="28"/>
              </w:rPr>
            </w:pPr>
            <w:r w:rsidRPr="004105C9">
              <w:rPr>
                <w:rFonts w:ascii="Arial" w:hAnsi="Arial" w:cs="Arial"/>
                <w:b/>
                <w:bCs/>
                <w:sz w:val="28"/>
                <w:szCs w:val="28"/>
              </w:rPr>
              <w:t xml:space="preserve">ENG </w:t>
            </w:r>
            <w:r w:rsidR="003F0CC4">
              <w:rPr>
                <w:rFonts w:ascii="Arial" w:hAnsi="Arial" w:cs="Arial"/>
                <w:b/>
                <w:bCs/>
                <w:sz w:val="28"/>
                <w:szCs w:val="28"/>
              </w:rPr>
              <w:t>109</w:t>
            </w:r>
            <w:r w:rsidRPr="004105C9">
              <w:rPr>
                <w:rFonts w:ascii="Arial" w:hAnsi="Arial" w:cs="Arial"/>
                <w:b/>
                <w:bCs/>
                <w:sz w:val="28"/>
                <w:szCs w:val="28"/>
              </w:rPr>
              <w:t xml:space="preserve"> (</w:t>
            </w:r>
            <w:r w:rsidR="00911C3D">
              <w:rPr>
                <w:rFonts w:ascii="Arial" w:hAnsi="Arial" w:cs="Arial"/>
                <w:b/>
                <w:bCs/>
                <w:sz w:val="28"/>
                <w:szCs w:val="28"/>
              </w:rPr>
              <w:t>with ENG 101)</w:t>
            </w:r>
          </w:p>
          <w:p w14:paraId="43B011C2" w14:textId="77777777" w:rsidR="00084A36" w:rsidRPr="004105C9" w:rsidRDefault="00084A36" w:rsidP="002B2C6E">
            <w:pPr>
              <w:jc w:val="center"/>
              <w:rPr>
                <w:rFonts w:ascii="Arial" w:hAnsi="Arial" w:cs="Arial"/>
                <w:b/>
                <w:bCs/>
                <w:sz w:val="28"/>
                <w:szCs w:val="28"/>
              </w:rPr>
            </w:pPr>
          </w:p>
          <w:p w14:paraId="5C677DA4" w14:textId="59747905" w:rsidR="00084A36" w:rsidRPr="004105C9" w:rsidRDefault="005D73A5" w:rsidP="002B2C6E">
            <w:pPr>
              <w:jc w:val="center"/>
              <w:rPr>
                <w:rFonts w:ascii="Arial" w:hAnsi="Arial" w:cs="Arial"/>
                <w:b/>
                <w:bCs/>
                <w:sz w:val="28"/>
                <w:szCs w:val="28"/>
              </w:rPr>
            </w:pPr>
            <w:r>
              <w:rPr>
                <w:rFonts w:ascii="Arial" w:hAnsi="Arial" w:cs="Arial"/>
                <w:b/>
                <w:bCs/>
                <w:sz w:val="28"/>
                <w:szCs w:val="28"/>
              </w:rPr>
              <w:t>Critical Thinking</w:t>
            </w:r>
            <w:r w:rsidR="00084A36" w:rsidRPr="004105C9">
              <w:rPr>
                <w:rFonts w:ascii="Arial" w:hAnsi="Arial" w:cs="Arial"/>
                <w:b/>
                <w:bCs/>
                <w:sz w:val="28"/>
                <w:szCs w:val="28"/>
              </w:rPr>
              <w:t>/English Composition</w:t>
            </w:r>
            <w:r w:rsidR="00911C3D">
              <w:rPr>
                <w:rFonts w:ascii="Arial" w:hAnsi="Arial" w:cs="Arial"/>
                <w:b/>
                <w:bCs/>
                <w:sz w:val="28"/>
                <w:szCs w:val="28"/>
              </w:rPr>
              <w:t xml:space="preserve"> I</w:t>
            </w:r>
          </w:p>
        </w:tc>
        <w:tc>
          <w:tcPr>
            <w:tcW w:w="3420" w:type="dxa"/>
            <w:shd w:val="clear" w:color="auto" w:fill="E7E6E6" w:themeFill="background2"/>
          </w:tcPr>
          <w:p w14:paraId="74EC2095" w14:textId="06D7B498" w:rsidR="00084A36" w:rsidRPr="004105C9" w:rsidRDefault="00084A36" w:rsidP="002B2C6E">
            <w:pPr>
              <w:jc w:val="center"/>
              <w:rPr>
                <w:rFonts w:ascii="Arial" w:hAnsi="Arial" w:cs="Arial"/>
                <w:b/>
                <w:bCs/>
                <w:sz w:val="28"/>
                <w:szCs w:val="28"/>
              </w:rPr>
            </w:pPr>
            <w:r w:rsidRPr="004105C9">
              <w:rPr>
                <w:rFonts w:ascii="Arial" w:hAnsi="Arial" w:cs="Arial"/>
                <w:b/>
                <w:bCs/>
                <w:sz w:val="28"/>
                <w:szCs w:val="28"/>
              </w:rPr>
              <w:t>ENG 101</w:t>
            </w:r>
          </w:p>
          <w:p w14:paraId="36D96DB6" w14:textId="77777777" w:rsidR="00084A36" w:rsidRPr="004105C9" w:rsidRDefault="00084A36" w:rsidP="002B2C6E">
            <w:pPr>
              <w:jc w:val="center"/>
              <w:rPr>
                <w:rFonts w:ascii="Arial" w:hAnsi="Arial" w:cs="Arial"/>
                <w:b/>
                <w:bCs/>
                <w:sz w:val="28"/>
                <w:szCs w:val="28"/>
              </w:rPr>
            </w:pPr>
          </w:p>
          <w:p w14:paraId="094BE568" w14:textId="3EAA6852" w:rsidR="00084A36" w:rsidRPr="004105C9" w:rsidRDefault="00084A36" w:rsidP="002B2C6E">
            <w:pPr>
              <w:jc w:val="center"/>
              <w:rPr>
                <w:rFonts w:ascii="Arial" w:hAnsi="Arial" w:cs="Arial"/>
                <w:b/>
                <w:bCs/>
                <w:sz w:val="28"/>
                <w:szCs w:val="28"/>
              </w:rPr>
            </w:pPr>
            <w:r w:rsidRPr="004105C9">
              <w:rPr>
                <w:rFonts w:ascii="Arial" w:hAnsi="Arial" w:cs="Arial"/>
                <w:b/>
                <w:bCs/>
                <w:sz w:val="28"/>
                <w:szCs w:val="28"/>
              </w:rPr>
              <w:t>English Composition I</w:t>
            </w:r>
          </w:p>
        </w:tc>
        <w:tc>
          <w:tcPr>
            <w:tcW w:w="3240" w:type="dxa"/>
            <w:shd w:val="clear" w:color="auto" w:fill="E7E6E6" w:themeFill="background2"/>
          </w:tcPr>
          <w:p w14:paraId="5E8710F8" w14:textId="5A4B0CA6" w:rsidR="00084A36" w:rsidRPr="004105C9" w:rsidRDefault="00B40995" w:rsidP="002B2C6E">
            <w:pPr>
              <w:jc w:val="center"/>
              <w:rPr>
                <w:rFonts w:ascii="Arial" w:hAnsi="Arial" w:cs="Arial"/>
                <w:b/>
                <w:bCs/>
                <w:sz w:val="28"/>
                <w:szCs w:val="28"/>
              </w:rPr>
            </w:pPr>
            <w:r>
              <w:rPr>
                <w:rFonts w:ascii="Arial" w:hAnsi="Arial" w:cs="Arial"/>
                <w:b/>
                <w:bCs/>
                <w:sz w:val="28"/>
                <w:szCs w:val="28"/>
              </w:rPr>
              <w:t>ENG 101</w:t>
            </w:r>
            <w:r w:rsidR="00084A36" w:rsidRPr="004105C9">
              <w:rPr>
                <w:rFonts w:ascii="Arial" w:hAnsi="Arial" w:cs="Arial"/>
                <w:b/>
                <w:bCs/>
                <w:sz w:val="28"/>
                <w:szCs w:val="28"/>
              </w:rPr>
              <w:t xml:space="preserve"> Honors</w:t>
            </w:r>
          </w:p>
          <w:p w14:paraId="7ECBCC00" w14:textId="77777777" w:rsidR="00084A36" w:rsidRPr="004105C9" w:rsidRDefault="00084A36" w:rsidP="002B2C6E">
            <w:pPr>
              <w:jc w:val="center"/>
              <w:rPr>
                <w:rFonts w:ascii="Arial" w:hAnsi="Arial" w:cs="Arial"/>
                <w:b/>
                <w:bCs/>
                <w:sz w:val="28"/>
                <w:szCs w:val="28"/>
              </w:rPr>
            </w:pPr>
          </w:p>
          <w:p w14:paraId="75C84F30" w14:textId="62408243" w:rsidR="00084A36" w:rsidRPr="004105C9" w:rsidRDefault="00190CF3" w:rsidP="002B2C6E">
            <w:pPr>
              <w:jc w:val="center"/>
              <w:rPr>
                <w:rFonts w:ascii="Arial" w:hAnsi="Arial" w:cs="Arial"/>
                <w:b/>
                <w:bCs/>
                <w:sz w:val="28"/>
                <w:szCs w:val="28"/>
              </w:rPr>
            </w:pPr>
            <w:r>
              <w:rPr>
                <w:rFonts w:ascii="Arial" w:hAnsi="Arial" w:cs="Arial"/>
                <w:b/>
                <w:bCs/>
                <w:sz w:val="28"/>
                <w:szCs w:val="28"/>
              </w:rPr>
              <w:t xml:space="preserve">English Composition I </w:t>
            </w:r>
            <w:r w:rsidR="00084A36" w:rsidRPr="004105C9">
              <w:rPr>
                <w:rFonts w:ascii="Arial" w:hAnsi="Arial" w:cs="Arial"/>
                <w:b/>
                <w:bCs/>
                <w:sz w:val="28"/>
                <w:szCs w:val="28"/>
              </w:rPr>
              <w:t>Honors</w:t>
            </w:r>
          </w:p>
        </w:tc>
      </w:tr>
      <w:tr w:rsidR="00BA0C83" w:rsidRPr="00AF2810" w14:paraId="043F07BD" w14:textId="2092EAF0" w:rsidTr="00212B60">
        <w:trPr>
          <w:cantSplit/>
          <w:trHeight w:val="791"/>
        </w:trPr>
        <w:tc>
          <w:tcPr>
            <w:tcW w:w="1530" w:type="dxa"/>
          </w:tcPr>
          <w:p w14:paraId="5784A004" w14:textId="77777777" w:rsidR="00084A36" w:rsidRPr="00190CF3" w:rsidRDefault="00084A36" w:rsidP="00BA0C83">
            <w:pPr>
              <w:jc w:val="center"/>
              <w:rPr>
                <w:rFonts w:ascii="Arial" w:hAnsi="Arial" w:cs="Arial"/>
                <w:b/>
                <w:sz w:val="20"/>
                <w:szCs w:val="20"/>
              </w:rPr>
            </w:pPr>
            <w:r w:rsidRPr="00190CF3">
              <w:rPr>
                <w:rFonts w:ascii="Arial" w:hAnsi="Arial" w:cs="Arial"/>
                <w:b/>
                <w:sz w:val="20"/>
                <w:szCs w:val="20"/>
              </w:rPr>
              <w:t>Credits</w:t>
            </w:r>
          </w:p>
        </w:tc>
        <w:tc>
          <w:tcPr>
            <w:tcW w:w="2790" w:type="dxa"/>
          </w:tcPr>
          <w:p w14:paraId="36E3AABF" w14:textId="77777777" w:rsidR="00084A36" w:rsidRPr="00190CF3" w:rsidRDefault="00084A36" w:rsidP="00F309EF">
            <w:pPr>
              <w:rPr>
                <w:rFonts w:ascii="Arial" w:hAnsi="Arial" w:cs="Arial"/>
                <w:sz w:val="20"/>
                <w:szCs w:val="20"/>
              </w:rPr>
            </w:pPr>
            <w:r w:rsidRPr="00190CF3">
              <w:rPr>
                <w:rFonts w:ascii="Arial" w:hAnsi="Arial" w:cs="Arial"/>
                <w:sz w:val="20"/>
                <w:szCs w:val="20"/>
              </w:rPr>
              <w:t>6 credits</w:t>
            </w:r>
          </w:p>
          <w:p w14:paraId="15FBAC3F" w14:textId="039EA2BE" w:rsidR="00084A36" w:rsidRPr="00190CF3" w:rsidRDefault="00084A36" w:rsidP="00F309EF">
            <w:pPr>
              <w:rPr>
                <w:rFonts w:ascii="Arial" w:hAnsi="Arial" w:cs="Arial"/>
                <w:sz w:val="20"/>
                <w:szCs w:val="20"/>
              </w:rPr>
            </w:pPr>
            <w:r w:rsidRPr="00190CF3">
              <w:rPr>
                <w:rFonts w:ascii="Arial" w:hAnsi="Arial" w:cs="Arial"/>
                <w:sz w:val="20"/>
                <w:szCs w:val="20"/>
              </w:rPr>
              <w:t>(</w:t>
            </w:r>
            <w:r w:rsidR="00D17B34" w:rsidRPr="00190CF3">
              <w:rPr>
                <w:rFonts w:ascii="Arial" w:hAnsi="Arial" w:cs="Arial"/>
                <w:sz w:val="20"/>
                <w:szCs w:val="20"/>
              </w:rPr>
              <w:t>developmental</w:t>
            </w:r>
            <w:r w:rsidRPr="00190CF3">
              <w:rPr>
                <w:rFonts w:ascii="Arial" w:hAnsi="Arial" w:cs="Arial"/>
                <w:sz w:val="20"/>
                <w:szCs w:val="20"/>
              </w:rPr>
              <w:t>)</w:t>
            </w:r>
          </w:p>
        </w:tc>
        <w:tc>
          <w:tcPr>
            <w:tcW w:w="3510" w:type="dxa"/>
          </w:tcPr>
          <w:p w14:paraId="730BAADA" w14:textId="3B5D900D" w:rsidR="00084A36" w:rsidRPr="00190CF3" w:rsidRDefault="00911C3D" w:rsidP="00190CF3">
            <w:pPr>
              <w:rPr>
                <w:rFonts w:ascii="Arial" w:hAnsi="Arial" w:cs="Arial"/>
                <w:sz w:val="20"/>
                <w:szCs w:val="20"/>
              </w:rPr>
            </w:pPr>
            <w:r w:rsidRPr="00190CF3">
              <w:rPr>
                <w:rFonts w:ascii="Arial" w:hAnsi="Arial" w:cs="Arial"/>
                <w:sz w:val="20"/>
                <w:szCs w:val="20"/>
              </w:rPr>
              <w:t xml:space="preserve">3 credits for ENG 101 </w:t>
            </w:r>
            <w:r w:rsidR="00190CF3" w:rsidRPr="00190CF3">
              <w:rPr>
                <w:rFonts w:ascii="Arial" w:hAnsi="Arial" w:cs="Arial"/>
                <w:b/>
                <w:sz w:val="20"/>
                <w:szCs w:val="20"/>
                <w:u w:val="single"/>
              </w:rPr>
              <w:t>AND</w:t>
            </w:r>
            <w:r w:rsidRPr="00190CF3">
              <w:rPr>
                <w:rFonts w:ascii="Arial" w:hAnsi="Arial" w:cs="Arial"/>
                <w:sz w:val="20"/>
                <w:szCs w:val="20"/>
              </w:rPr>
              <w:t xml:space="preserve"> 3 credits for ENG 109 (Humanities/free elective). </w:t>
            </w:r>
            <w:r w:rsidRPr="00190CF3">
              <w:rPr>
                <w:rFonts w:ascii="Arial" w:hAnsi="Arial" w:cs="Arial"/>
                <w:b/>
                <w:sz w:val="20"/>
                <w:szCs w:val="20"/>
                <w:u w:val="single"/>
              </w:rPr>
              <w:t>Courses must be taken together</w:t>
            </w:r>
            <w:r w:rsidR="00190CF3" w:rsidRPr="00190CF3">
              <w:rPr>
                <w:rFonts w:ascii="Arial" w:hAnsi="Arial" w:cs="Arial"/>
                <w:b/>
                <w:sz w:val="20"/>
                <w:szCs w:val="20"/>
                <w:u w:val="single"/>
              </w:rPr>
              <w:t xml:space="preserve">. </w:t>
            </w:r>
            <w:r w:rsidR="00190CF3" w:rsidRPr="00190CF3">
              <w:rPr>
                <w:rFonts w:ascii="Arial" w:hAnsi="Arial" w:cs="Arial"/>
                <w:sz w:val="20"/>
                <w:szCs w:val="20"/>
              </w:rPr>
              <w:t>Sections are linked and taught by the same instructor.</w:t>
            </w:r>
          </w:p>
        </w:tc>
        <w:tc>
          <w:tcPr>
            <w:tcW w:w="3420" w:type="dxa"/>
          </w:tcPr>
          <w:p w14:paraId="21A64F5B" w14:textId="029BC9BD" w:rsidR="00084A36" w:rsidRPr="00190CF3" w:rsidRDefault="00084A36" w:rsidP="00F309EF">
            <w:pPr>
              <w:rPr>
                <w:rFonts w:ascii="Arial" w:hAnsi="Arial" w:cs="Arial"/>
                <w:sz w:val="20"/>
                <w:szCs w:val="20"/>
              </w:rPr>
            </w:pPr>
            <w:r w:rsidRPr="00190CF3">
              <w:rPr>
                <w:rFonts w:ascii="Arial" w:hAnsi="Arial" w:cs="Arial"/>
                <w:sz w:val="20"/>
                <w:szCs w:val="20"/>
              </w:rPr>
              <w:t xml:space="preserve">3 credits </w:t>
            </w:r>
          </w:p>
        </w:tc>
        <w:tc>
          <w:tcPr>
            <w:tcW w:w="3240" w:type="dxa"/>
          </w:tcPr>
          <w:p w14:paraId="3F4BAE76" w14:textId="6B0F9F0E" w:rsidR="00F72C01" w:rsidRPr="00190CF3" w:rsidRDefault="00084A36" w:rsidP="00F309EF">
            <w:pPr>
              <w:rPr>
                <w:rFonts w:ascii="Arial" w:hAnsi="Arial" w:cs="Arial"/>
                <w:sz w:val="20"/>
                <w:szCs w:val="20"/>
              </w:rPr>
            </w:pPr>
            <w:r w:rsidRPr="00190CF3">
              <w:rPr>
                <w:rFonts w:ascii="Arial" w:hAnsi="Arial" w:cs="Arial"/>
                <w:sz w:val="20"/>
                <w:szCs w:val="20"/>
              </w:rPr>
              <w:t xml:space="preserve">3 credits </w:t>
            </w:r>
          </w:p>
        </w:tc>
      </w:tr>
      <w:tr w:rsidR="00BA0C83" w:rsidRPr="00AF2810" w14:paraId="0D571D9E" w14:textId="5570C453" w:rsidTr="00212B60">
        <w:trPr>
          <w:cantSplit/>
          <w:trHeight w:val="1134"/>
        </w:trPr>
        <w:tc>
          <w:tcPr>
            <w:tcW w:w="1530" w:type="dxa"/>
          </w:tcPr>
          <w:p w14:paraId="0118A18D" w14:textId="77777777" w:rsidR="00084A36" w:rsidRPr="00190CF3" w:rsidRDefault="00084A36" w:rsidP="00BA0C83">
            <w:pPr>
              <w:jc w:val="center"/>
              <w:rPr>
                <w:rFonts w:ascii="Arial" w:hAnsi="Arial" w:cs="Arial"/>
                <w:b/>
                <w:sz w:val="20"/>
                <w:szCs w:val="20"/>
              </w:rPr>
            </w:pPr>
            <w:r w:rsidRPr="00190CF3">
              <w:rPr>
                <w:rFonts w:ascii="Arial" w:hAnsi="Arial" w:cs="Arial"/>
                <w:b/>
                <w:sz w:val="20"/>
                <w:szCs w:val="20"/>
              </w:rPr>
              <w:t>Description</w:t>
            </w:r>
          </w:p>
        </w:tc>
        <w:tc>
          <w:tcPr>
            <w:tcW w:w="2790" w:type="dxa"/>
          </w:tcPr>
          <w:p w14:paraId="28FA4111" w14:textId="2B4D9D7F" w:rsidR="00084A36" w:rsidRPr="00190CF3" w:rsidRDefault="00084A36" w:rsidP="00F309EF">
            <w:pPr>
              <w:rPr>
                <w:rFonts w:ascii="Arial" w:eastAsia="Times New Roman" w:hAnsi="Arial" w:cs="Arial"/>
                <w:sz w:val="20"/>
                <w:szCs w:val="20"/>
              </w:rPr>
            </w:pPr>
            <w:r w:rsidRPr="00190CF3">
              <w:rPr>
                <w:rFonts w:ascii="Arial" w:eastAsia="Times New Roman" w:hAnsi="Arial" w:cs="Arial"/>
                <w:color w:val="000000"/>
                <w:sz w:val="20"/>
                <w:szCs w:val="20"/>
              </w:rPr>
              <w:t>Reading, Writing, and Reasoning (RWR) is a 6-credit integrated reading, writing, and critical thinking course that includes a one-hour weekly workshop. It deepens and solidifies literacy skills and strategies for meeting the rigorous demands of academic work.</w:t>
            </w:r>
          </w:p>
        </w:tc>
        <w:tc>
          <w:tcPr>
            <w:tcW w:w="3510" w:type="dxa"/>
          </w:tcPr>
          <w:p w14:paraId="74DDF7C8" w14:textId="77777777" w:rsidR="0058714F" w:rsidRPr="00190CF3" w:rsidRDefault="0058714F" w:rsidP="0058714F">
            <w:pPr>
              <w:rPr>
                <w:rFonts w:ascii="Arial" w:eastAsia="Times New Roman" w:hAnsi="Arial" w:cs="Arial"/>
                <w:color w:val="000000"/>
                <w:sz w:val="20"/>
                <w:szCs w:val="20"/>
              </w:rPr>
            </w:pPr>
            <w:r w:rsidRPr="00190CF3">
              <w:rPr>
                <w:rFonts w:ascii="Arial" w:eastAsia="Times New Roman" w:hAnsi="Arial" w:cs="Arial"/>
                <w:color w:val="000000"/>
                <w:sz w:val="20"/>
                <w:szCs w:val="20"/>
              </w:rPr>
              <w:t>This course enhances students’ ability to read insightfully, and think critically about a variety of texts they may encounter in their academic and professional careers--ultimately creating “a habit of mind characterized by the comprehensive exploration of issues, ideas, artifacts, and events before accepting or formulating an opinion or conclusion" (AAC&amp;U). </w:t>
            </w:r>
          </w:p>
          <w:p w14:paraId="0277B0CA" w14:textId="77777777" w:rsidR="0058714F" w:rsidRPr="00190CF3" w:rsidRDefault="0058714F" w:rsidP="0058714F">
            <w:pPr>
              <w:rPr>
                <w:rFonts w:ascii="Arial" w:eastAsia="Times New Roman" w:hAnsi="Arial" w:cs="Arial"/>
                <w:color w:val="000000"/>
                <w:sz w:val="20"/>
                <w:szCs w:val="20"/>
              </w:rPr>
            </w:pPr>
            <w:r w:rsidRPr="00190CF3">
              <w:rPr>
                <w:rFonts w:ascii="Arial" w:eastAsia="Times New Roman" w:hAnsi="Arial" w:cs="Arial"/>
                <w:color w:val="000000"/>
                <w:sz w:val="20"/>
                <w:szCs w:val="20"/>
              </w:rPr>
              <w:t>By registering for this course, the student will also be registered in a linked ENG 101 taught by the same instructor.</w:t>
            </w:r>
          </w:p>
          <w:p w14:paraId="44C5F60C" w14:textId="77777777" w:rsidR="0058714F" w:rsidRPr="00190CF3" w:rsidRDefault="0058714F" w:rsidP="0058714F">
            <w:pPr>
              <w:rPr>
                <w:rFonts w:ascii="Arial" w:eastAsia="Times New Roman" w:hAnsi="Arial" w:cs="Arial"/>
                <w:color w:val="000000"/>
                <w:sz w:val="20"/>
                <w:szCs w:val="20"/>
              </w:rPr>
            </w:pPr>
          </w:p>
          <w:p w14:paraId="232D1131" w14:textId="77777777" w:rsidR="00084A36" w:rsidRPr="00190CF3" w:rsidRDefault="00084A36" w:rsidP="00F309EF">
            <w:pPr>
              <w:rPr>
                <w:rFonts w:ascii="Arial" w:hAnsi="Arial" w:cs="Arial"/>
                <w:sz w:val="20"/>
                <w:szCs w:val="20"/>
              </w:rPr>
            </w:pPr>
          </w:p>
        </w:tc>
        <w:tc>
          <w:tcPr>
            <w:tcW w:w="3420" w:type="dxa"/>
          </w:tcPr>
          <w:p w14:paraId="032DC123" w14:textId="27E505BA" w:rsidR="00084A36" w:rsidRPr="00190CF3" w:rsidRDefault="004A13A9" w:rsidP="00F309EF">
            <w:pPr>
              <w:rPr>
                <w:rFonts w:ascii="Arial" w:eastAsia="Times New Roman" w:hAnsi="Arial" w:cs="Arial"/>
                <w:sz w:val="20"/>
                <w:szCs w:val="20"/>
              </w:rPr>
            </w:pPr>
            <w:r>
              <w:rPr>
                <w:rFonts w:ascii="Arial" w:eastAsia="Times New Roman" w:hAnsi="Arial" w:cs="Arial"/>
                <w:color w:val="000000"/>
                <w:sz w:val="20"/>
                <w:szCs w:val="20"/>
              </w:rPr>
              <w:t>Students will develop academic writing, close reading, and critical thinking skills. Using a writing process that includes pre-writing, drafting, peer and instructor feedback, and revision, students will produce multiple source-based, thesis driven essays with appropriate use of MLA documentation.</w:t>
            </w:r>
          </w:p>
        </w:tc>
        <w:tc>
          <w:tcPr>
            <w:tcW w:w="3240" w:type="dxa"/>
          </w:tcPr>
          <w:p w14:paraId="62288DB9" w14:textId="24C61A02" w:rsidR="00084A36" w:rsidRPr="00190CF3" w:rsidRDefault="00812992" w:rsidP="002B2C6E">
            <w:pPr>
              <w:rPr>
                <w:rFonts w:ascii="Arial" w:eastAsia="Times New Roman" w:hAnsi="Arial" w:cs="Arial"/>
                <w:color w:val="000000"/>
                <w:sz w:val="20"/>
                <w:szCs w:val="20"/>
              </w:rPr>
            </w:pPr>
            <w:r w:rsidRPr="00190CF3">
              <w:rPr>
                <w:rFonts w:ascii="Arial" w:hAnsi="Arial" w:cs="Arial"/>
                <w:sz w:val="20"/>
                <w:szCs w:val="20"/>
              </w:rPr>
              <w:t xml:space="preserve">English Composition 1 </w:t>
            </w:r>
            <w:r w:rsidR="00084A36" w:rsidRPr="00190CF3">
              <w:rPr>
                <w:rFonts w:ascii="Arial" w:hAnsi="Arial" w:cs="Arial"/>
                <w:sz w:val="20"/>
                <w:szCs w:val="20"/>
              </w:rPr>
              <w:t xml:space="preserve">Honors: </w:t>
            </w:r>
            <w:r w:rsidR="00084A36" w:rsidRPr="00190CF3">
              <w:rPr>
                <w:rFonts w:ascii="Arial" w:hAnsi="Arial" w:cs="Arial"/>
                <w:color w:val="212121"/>
                <w:sz w:val="20"/>
                <w:szCs w:val="20"/>
                <w:shd w:val="clear" w:color="auto" w:fill="FFFFFF"/>
              </w:rPr>
              <w:t>Choose ENG 101 Honors if you want to enhance your learning experience by concentrating on important skills for career and/or transfer: critical thinking, research, verbal presentation, and interpretive analysis. Honors courses </w:t>
            </w:r>
            <w:r w:rsidR="00084A36" w:rsidRPr="00190CF3">
              <w:rPr>
                <w:rFonts w:ascii="Arial" w:hAnsi="Arial" w:cs="Arial"/>
                <w:color w:val="212121"/>
                <w:sz w:val="20"/>
                <w:szCs w:val="20"/>
              </w:rPr>
              <w:t>provide a place for you to work with like-minded students working closely with instructors who help guide and prepare you for the job market and transfer to four-year colleges and universities. </w:t>
            </w:r>
          </w:p>
        </w:tc>
      </w:tr>
      <w:tr w:rsidR="00BA0C83" w:rsidRPr="00AF2810" w14:paraId="00758063" w14:textId="48D1EFC9" w:rsidTr="00212B60">
        <w:trPr>
          <w:cantSplit/>
          <w:trHeight w:val="1134"/>
        </w:trPr>
        <w:tc>
          <w:tcPr>
            <w:tcW w:w="1530" w:type="dxa"/>
          </w:tcPr>
          <w:p w14:paraId="5019F136" w14:textId="6CC2EE48" w:rsidR="00084A36" w:rsidRPr="00190CF3" w:rsidRDefault="00084A36" w:rsidP="00BA0C83">
            <w:pPr>
              <w:jc w:val="center"/>
              <w:rPr>
                <w:rFonts w:ascii="Arial" w:hAnsi="Arial" w:cs="Arial"/>
                <w:b/>
                <w:sz w:val="20"/>
                <w:szCs w:val="20"/>
              </w:rPr>
            </w:pPr>
            <w:r w:rsidRPr="00190CF3">
              <w:rPr>
                <w:rFonts w:ascii="Arial" w:hAnsi="Arial" w:cs="Arial"/>
                <w:b/>
                <w:sz w:val="20"/>
                <w:szCs w:val="20"/>
              </w:rPr>
              <w:lastRenderedPageBreak/>
              <w:t>Expectations</w:t>
            </w:r>
          </w:p>
        </w:tc>
        <w:tc>
          <w:tcPr>
            <w:tcW w:w="2790" w:type="dxa"/>
          </w:tcPr>
          <w:p w14:paraId="0E478BF2" w14:textId="27C1AA7A" w:rsidR="00911C3D" w:rsidRPr="00190CF3" w:rsidRDefault="00084A36" w:rsidP="00084A36">
            <w:pPr>
              <w:rPr>
                <w:rFonts w:ascii="Arial" w:eastAsia="Times New Roman" w:hAnsi="Arial" w:cs="Arial"/>
                <w:color w:val="000000"/>
                <w:sz w:val="20"/>
                <w:szCs w:val="20"/>
              </w:rPr>
            </w:pPr>
            <w:r w:rsidRPr="00190CF3">
              <w:rPr>
                <w:rFonts w:ascii="Arial" w:eastAsia="Times New Roman" w:hAnsi="Arial" w:cs="Arial"/>
                <w:color w:val="000000"/>
                <w:sz w:val="20"/>
                <w:szCs w:val="20"/>
              </w:rPr>
              <w:t>Students will complete four five-paragraph persuasive essays 1-3+ pages in length using MLA format. Non-fiction readings that range from 2-8 pages are used, and reading and writing strategies are taught so students learn to annotate and comprehend difficult material. Additional writing assignments include brief summary/response paragraphs, journal writings and reflection papers. There is some grammar review. Students will learn to write essays using citations and factual evidence within their essays.</w:t>
            </w:r>
          </w:p>
        </w:tc>
        <w:tc>
          <w:tcPr>
            <w:tcW w:w="3510" w:type="dxa"/>
          </w:tcPr>
          <w:p w14:paraId="69D088E5" w14:textId="12609B2A" w:rsidR="00084A36" w:rsidRPr="00190CF3" w:rsidRDefault="00084A36" w:rsidP="00084A36">
            <w:pPr>
              <w:rPr>
                <w:rFonts w:ascii="Arial" w:eastAsia="Times New Roman" w:hAnsi="Arial" w:cs="Arial"/>
                <w:color w:val="000000"/>
                <w:sz w:val="20"/>
                <w:szCs w:val="20"/>
                <w:highlight w:val="yellow"/>
              </w:rPr>
            </w:pPr>
            <w:r w:rsidRPr="00190CF3">
              <w:rPr>
                <w:rFonts w:ascii="Arial" w:eastAsia="Times New Roman" w:hAnsi="Arial" w:cs="Arial"/>
                <w:color w:val="000000"/>
                <w:sz w:val="20"/>
                <w:szCs w:val="20"/>
              </w:rPr>
              <w:t xml:space="preserve">This workshop setting and smaller class size allow for a more personal and individualized approach to addressing learning needs. In addition, each ENG </w:t>
            </w:r>
            <w:r w:rsidR="0058714F" w:rsidRPr="00190CF3">
              <w:rPr>
                <w:rFonts w:ascii="Arial" w:eastAsia="Times New Roman" w:hAnsi="Arial" w:cs="Arial"/>
                <w:color w:val="000000"/>
                <w:sz w:val="20"/>
                <w:szCs w:val="20"/>
              </w:rPr>
              <w:t>109</w:t>
            </w:r>
            <w:r w:rsidRPr="00190CF3">
              <w:rPr>
                <w:rFonts w:ascii="Arial" w:eastAsia="Times New Roman" w:hAnsi="Arial" w:cs="Arial"/>
                <w:color w:val="000000"/>
                <w:sz w:val="20"/>
                <w:szCs w:val="20"/>
              </w:rPr>
              <w:t xml:space="preserve"> section has an embedded peer tutor, who can provide additional individualized support. </w:t>
            </w:r>
          </w:p>
        </w:tc>
        <w:tc>
          <w:tcPr>
            <w:tcW w:w="3420" w:type="dxa"/>
          </w:tcPr>
          <w:p w14:paraId="0020AC10" w14:textId="31D15566" w:rsidR="00084A36" w:rsidRPr="00190CF3" w:rsidRDefault="00084A36" w:rsidP="009D5A13">
            <w:pPr>
              <w:rPr>
                <w:rFonts w:ascii="Arial" w:hAnsi="Arial" w:cs="Arial"/>
                <w:color w:val="000000"/>
                <w:sz w:val="20"/>
                <w:szCs w:val="20"/>
              </w:rPr>
            </w:pPr>
            <w:r w:rsidRPr="00190CF3">
              <w:rPr>
                <w:rFonts w:ascii="Arial" w:hAnsi="Arial" w:cs="Arial"/>
                <w:color w:val="000000"/>
                <w:sz w:val="20"/>
                <w:szCs w:val="20"/>
              </w:rPr>
              <w:t xml:space="preserve">This is a college-level composition course which requires a significant amount of reading and writing. Typical assignments include summary and response essays, annotated bibliographies, and 5+ page long persuasive essays using sources that are provided by the professor. </w:t>
            </w:r>
          </w:p>
        </w:tc>
        <w:tc>
          <w:tcPr>
            <w:tcW w:w="3240" w:type="dxa"/>
          </w:tcPr>
          <w:p w14:paraId="44F708B7" w14:textId="77777777" w:rsidR="00084A36" w:rsidRDefault="006116B2" w:rsidP="00084A36">
            <w:pPr>
              <w:rPr>
                <w:rFonts w:ascii="Arial" w:hAnsi="Arial" w:cs="Arial"/>
                <w:color w:val="000000"/>
                <w:sz w:val="20"/>
                <w:szCs w:val="20"/>
              </w:rPr>
            </w:pPr>
            <w:r w:rsidRPr="00190CF3">
              <w:rPr>
                <w:rFonts w:ascii="Arial" w:hAnsi="Arial" w:cs="Arial"/>
                <w:color w:val="000000"/>
                <w:sz w:val="20"/>
                <w:szCs w:val="20"/>
              </w:rPr>
              <w:t xml:space="preserve">This is a college-level composition course, which requires a </w:t>
            </w:r>
            <w:r w:rsidRPr="00190CF3">
              <w:rPr>
                <w:rFonts w:ascii="Arial" w:hAnsi="Arial" w:cs="Arial"/>
                <w:sz w:val="20"/>
                <w:szCs w:val="20"/>
              </w:rPr>
              <w:t xml:space="preserve">high level of discourse and preparation </w:t>
            </w:r>
            <w:r w:rsidRPr="00190CF3">
              <w:rPr>
                <w:rFonts w:ascii="Arial" w:hAnsi="Arial" w:cs="Arial"/>
                <w:color w:val="000000"/>
                <w:sz w:val="20"/>
                <w:szCs w:val="20"/>
              </w:rPr>
              <w:t xml:space="preserve">and a significant amount of reading and writing. Typical assignments include summary and response essays, annotated bibliographies, and 5+ page long persuasive essays. </w:t>
            </w:r>
            <w:r w:rsidRPr="00190CF3">
              <w:rPr>
                <w:rFonts w:ascii="Arial" w:hAnsi="Arial" w:cs="Arial"/>
                <w:sz w:val="20"/>
                <w:szCs w:val="20"/>
              </w:rPr>
              <w:t>Students are expected to find their own sources for at least one of their assignments</w:t>
            </w:r>
            <w:r w:rsidRPr="00190CF3">
              <w:rPr>
                <w:rFonts w:ascii="Arial" w:hAnsi="Arial" w:cs="Arial"/>
                <w:color w:val="FF0000"/>
                <w:sz w:val="20"/>
                <w:szCs w:val="20"/>
              </w:rPr>
              <w:t>.</w:t>
            </w:r>
            <w:r w:rsidRPr="00190CF3">
              <w:rPr>
                <w:rFonts w:ascii="Arial" w:hAnsi="Arial" w:cs="Arial"/>
                <w:sz w:val="20"/>
                <w:szCs w:val="20"/>
              </w:rPr>
              <w:t xml:space="preserve"> Students </w:t>
            </w:r>
            <w:r w:rsidRPr="00190CF3">
              <w:rPr>
                <w:rFonts w:ascii="Arial" w:hAnsi="Arial" w:cs="Arial"/>
                <w:color w:val="000000"/>
                <w:sz w:val="20"/>
                <w:szCs w:val="20"/>
              </w:rPr>
              <w:t>in this class type a minimum of 18 pages of formal writing (not including drafts, journals, reflections or homework).</w:t>
            </w:r>
          </w:p>
          <w:p w14:paraId="38E8DC58" w14:textId="0DE5D3B2" w:rsidR="00190CF3" w:rsidRPr="00190CF3" w:rsidRDefault="00190CF3" w:rsidP="00084A36">
            <w:pPr>
              <w:rPr>
                <w:rFonts w:ascii="Arial" w:hAnsi="Arial" w:cs="Arial"/>
                <w:color w:val="000000"/>
                <w:sz w:val="20"/>
                <w:szCs w:val="20"/>
              </w:rPr>
            </w:pPr>
          </w:p>
        </w:tc>
      </w:tr>
      <w:tr w:rsidR="00BA0C83" w:rsidRPr="00AF2810" w14:paraId="7CF7A1F4" w14:textId="5859EC24" w:rsidTr="00212B60">
        <w:trPr>
          <w:cantSplit/>
          <w:trHeight w:val="1070"/>
        </w:trPr>
        <w:tc>
          <w:tcPr>
            <w:tcW w:w="1530" w:type="dxa"/>
          </w:tcPr>
          <w:p w14:paraId="4BE85E4B" w14:textId="754F0F0A" w:rsidR="00084A36" w:rsidRPr="00190CF3" w:rsidRDefault="00F72C01" w:rsidP="00BA0C83">
            <w:pPr>
              <w:jc w:val="center"/>
              <w:rPr>
                <w:rFonts w:ascii="Arial" w:hAnsi="Arial" w:cs="Arial"/>
                <w:b/>
                <w:sz w:val="20"/>
                <w:szCs w:val="20"/>
              </w:rPr>
            </w:pPr>
            <w:r w:rsidRPr="00190CF3">
              <w:rPr>
                <w:rFonts w:ascii="Arial" w:hAnsi="Arial" w:cs="Arial"/>
                <w:b/>
                <w:sz w:val="20"/>
                <w:szCs w:val="20"/>
              </w:rPr>
              <w:t>Reading</w:t>
            </w:r>
          </w:p>
        </w:tc>
        <w:tc>
          <w:tcPr>
            <w:tcW w:w="2790" w:type="dxa"/>
          </w:tcPr>
          <w:p w14:paraId="2C763AEA"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Students will read, evaluate, and analyze college level, thematic, non-fiction texts.</w:t>
            </w:r>
          </w:p>
        </w:tc>
        <w:tc>
          <w:tcPr>
            <w:tcW w:w="3510" w:type="dxa"/>
          </w:tcPr>
          <w:p w14:paraId="4EBEEA6A"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Students will read, evaluate, and analyze college level, thematic, non-fiction texts.</w:t>
            </w:r>
          </w:p>
        </w:tc>
        <w:tc>
          <w:tcPr>
            <w:tcW w:w="3420" w:type="dxa"/>
          </w:tcPr>
          <w:p w14:paraId="15B28727" w14:textId="43FC41C0" w:rsidR="00084A36" w:rsidRPr="00190CF3" w:rsidRDefault="00084A36" w:rsidP="00084A36">
            <w:pPr>
              <w:rPr>
                <w:rFonts w:ascii="Arial" w:hAnsi="Arial" w:cs="Arial"/>
                <w:sz w:val="20"/>
                <w:szCs w:val="20"/>
              </w:rPr>
            </w:pPr>
            <w:r w:rsidRPr="00190CF3">
              <w:rPr>
                <w:rFonts w:ascii="Arial" w:hAnsi="Arial" w:cs="Arial"/>
                <w:color w:val="000000"/>
                <w:sz w:val="20"/>
                <w:szCs w:val="20"/>
              </w:rPr>
              <w:t>Students will read, evaluate, and analyze college level, thematic, non-fiction texts</w:t>
            </w:r>
          </w:p>
        </w:tc>
        <w:tc>
          <w:tcPr>
            <w:tcW w:w="3240" w:type="dxa"/>
          </w:tcPr>
          <w:p w14:paraId="3C2E2E2C" w14:textId="77777777" w:rsidR="00084A36" w:rsidRPr="00190CF3" w:rsidRDefault="006116B2" w:rsidP="00084A36">
            <w:pPr>
              <w:rPr>
                <w:rFonts w:ascii="Arial" w:hAnsi="Arial" w:cs="Arial"/>
                <w:color w:val="000000"/>
                <w:sz w:val="20"/>
                <w:szCs w:val="20"/>
              </w:rPr>
            </w:pPr>
            <w:r w:rsidRPr="00190CF3">
              <w:rPr>
                <w:rFonts w:ascii="Arial" w:hAnsi="Arial" w:cs="Arial"/>
                <w:color w:val="000000"/>
                <w:sz w:val="20"/>
                <w:szCs w:val="20"/>
              </w:rPr>
              <w:t>Students will read, evaluate, and analyze higher college level, thematic, non-fiction texts.</w:t>
            </w:r>
          </w:p>
          <w:p w14:paraId="0CC5088F" w14:textId="7D19EE46" w:rsidR="00F72C01" w:rsidRPr="00190CF3" w:rsidRDefault="00F72C01" w:rsidP="00084A36">
            <w:pPr>
              <w:rPr>
                <w:rFonts w:ascii="Arial" w:hAnsi="Arial" w:cs="Arial"/>
                <w:color w:val="000000"/>
                <w:sz w:val="20"/>
                <w:szCs w:val="20"/>
              </w:rPr>
            </w:pPr>
          </w:p>
        </w:tc>
      </w:tr>
      <w:tr w:rsidR="00BA0C83" w:rsidRPr="00AF2810" w14:paraId="211905D3" w14:textId="7DE60381" w:rsidTr="00212B60">
        <w:trPr>
          <w:cantSplit/>
          <w:trHeight w:val="1134"/>
        </w:trPr>
        <w:tc>
          <w:tcPr>
            <w:tcW w:w="1530" w:type="dxa"/>
          </w:tcPr>
          <w:p w14:paraId="68151AFD" w14:textId="245EB52F" w:rsidR="00084A36" w:rsidRPr="00190CF3" w:rsidRDefault="00084A36" w:rsidP="00BA0C83">
            <w:pPr>
              <w:jc w:val="center"/>
              <w:rPr>
                <w:rFonts w:ascii="Arial" w:hAnsi="Arial" w:cs="Arial"/>
                <w:b/>
                <w:sz w:val="20"/>
                <w:szCs w:val="20"/>
              </w:rPr>
            </w:pPr>
            <w:r w:rsidRPr="00190CF3">
              <w:rPr>
                <w:rFonts w:ascii="Arial" w:hAnsi="Arial" w:cs="Arial"/>
                <w:b/>
                <w:sz w:val="20"/>
                <w:szCs w:val="20"/>
              </w:rPr>
              <w:t>Essays</w:t>
            </w:r>
          </w:p>
        </w:tc>
        <w:tc>
          <w:tcPr>
            <w:tcW w:w="2790" w:type="dxa"/>
          </w:tcPr>
          <w:p w14:paraId="0CB94351"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Students will write at least four complete essays that demonstrate Standard English conventions and format as well as coherent structure and an analytical understanding of readings.</w:t>
            </w:r>
          </w:p>
          <w:p w14:paraId="3A582104" w14:textId="77777777" w:rsidR="00084A36" w:rsidRPr="00190CF3" w:rsidRDefault="00084A36" w:rsidP="00084A36">
            <w:pPr>
              <w:rPr>
                <w:rFonts w:ascii="Arial" w:hAnsi="Arial" w:cs="Arial"/>
                <w:sz w:val="20"/>
                <w:szCs w:val="20"/>
              </w:rPr>
            </w:pPr>
          </w:p>
        </w:tc>
        <w:tc>
          <w:tcPr>
            <w:tcW w:w="3510" w:type="dxa"/>
          </w:tcPr>
          <w:p w14:paraId="2765BD17" w14:textId="4D88336D" w:rsidR="00B02EAC" w:rsidRPr="00190CF3" w:rsidRDefault="004C3C58" w:rsidP="00084A36">
            <w:pPr>
              <w:rPr>
                <w:rFonts w:ascii="Arial" w:eastAsia="Times New Roman" w:hAnsi="Arial" w:cs="Arial"/>
                <w:color w:val="000000"/>
                <w:sz w:val="20"/>
                <w:szCs w:val="20"/>
              </w:rPr>
            </w:pPr>
            <w:r w:rsidRPr="00190CF3">
              <w:rPr>
                <w:rFonts w:ascii="Arial" w:eastAsia="Times New Roman" w:hAnsi="Arial" w:cs="Arial"/>
                <w:color w:val="000000"/>
                <w:sz w:val="20"/>
                <w:szCs w:val="20"/>
              </w:rPr>
              <w:t xml:space="preserve">ENG 109 focuses more on low-stakes writing than </w:t>
            </w:r>
            <w:r w:rsidR="00B02EAC" w:rsidRPr="00190CF3">
              <w:rPr>
                <w:rFonts w:ascii="Arial" w:eastAsia="Times New Roman" w:hAnsi="Arial" w:cs="Arial"/>
                <w:color w:val="000000"/>
                <w:sz w:val="20"/>
                <w:szCs w:val="20"/>
              </w:rPr>
              <w:t>formal</w:t>
            </w:r>
            <w:r w:rsidRPr="00190CF3">
              <w:rPr>
                <w:rFonts w:ascii="Arial" w:eastAsia="Times New Roman" w:hAnsi="Arial" w:cs="Arial"/>
                <w:color w:val="000000"/>
                <w:sz w:val="20"/>
                <w:szCs w:val="20"/>
              </w:rPr>
              <w:t xml:space="preserve"> polished essays (which is the focus of the paired ENG 101 course). </w:t>
            </w:r>
            <w:r w:rsidR="00B02EAC" w:rsidRPr="00190CF3">
              <w:rPr>
                <w:rFonts w:ascii="Arial" w:eastAsia="Times New Roman" w:hAnsi="Arial" w:cs="Arial"/>
                <w:color w:val="000000"/>
                <w:sz w:val="20"/>
                <w:szCs w:val="20"/>
              </w:rPr>
              <w:t>Writing assignments, while frequent, will generally be short (one paragraph to a couple pages) and will focus on communicating understanding and demonstrating critical thought. These short writing assignments will</w:t>
            </w:r>
            <w:r w:rsidR="00D17B34" w:rsidRPr="00190CF3">
              <w:rPr>
                <w:rFonts w:ascii="Arial" w:eastAsia="Times New Roman" w:hAnsi="Arial" w:cs="Arial"/>
                <w:color w:val="000000"/>
                <w:sz w:val="20"/>
                <w:szCs w:val="20"/>
              </w:rPr>
              <w:t xml:space="preserve"> help students </w:t>
            </w:r>
            <w:r w:rsidR="00B02EAC" w:rsidRPr="00190CF3">
              <w:rPr>
                <w:rFonts w:ascii="Arial" w:eastAsia="Times New Roman" w:hAnsi="Arial" w:cs="Arial"/>
                <w:color w:val="000000"/>
                <w:sz w:val="20"/>
                <w:szCs w:val="20"/>
              </w:rPr>
              <w:t xml:space="preserve">with </w:t>
            </w:r>
            <w:r w:rsidR="00D17B34" w:rsidRPr="00190CF3">
              <w:rPr>
                <w:rFonts w:ascii="Arial" w:eastAsia="Times New Roman" w:hAnsi="Arial" w:cs="Arial"/>
                <w:color w:val="000000"/>
                <w:sz w:val="20"/>
                <w:szCs w:val="20"/>
              </w:rPr>
              <w:t xml:space="preserve">the </w:t>
            </w:r>
            <w:r w:rsidR="00B02EAC" w:rsidRPr="00190CF3">
              <w:rPr>
                <w:rFonts w:ascii="Arial" w:eastAsia="Times New Roman" w:hAnsi="Arial" w:cs="Arial"/>
                <w:color w:val="000000"/>
                <w:sz w:val="20"/>
                <w:szCs w:val="20"/>
              </w:rPr>
              <w:t>ENG 101</w:t>
            </w:r>
            <w:r w:rsidR="009C13DC" w:rsidRPr="00190CF3">
              <w:rPr>
                <w:rFonts w:ascii="Arial" w:eastAsia="Times New Roman" w:hAnsi="Arial" w:cs="Arial"/>
                <w:color w:val="000000"/>
                <w:sz w:val="20"/>
                <w:szCs w:val="20"/>
              </w:rPr>
              <w:t xml:space="preserve"> essays. </w:t>
            </w:r>
          </w:p>
          <w:p w14:paraId="69FDFD0C" w14:textId="77777777" w:rsidR="00084A36" w:rsidRPr="00190CF3" w:rsidRDefault="00084A36" w:rsidP="009C13DC">
            <w:pPr>
              <w:rPr>
                <w:rFonts w:ascii="Arial" w:hAnsi="Arial" w:cs="Arial"/>
                <w:sz w:val="20"/>
                <w:szCs w:val="20"/>
              </w:rPr>
            </w:pPr>
          </w:p>
        </w:tc>
        <w:tc>
          <w:tcPr>
            <w:tcW w:w="3420" w:type="dxa"/>
          </w:tcPr>
          <w:p w14:paraId="4FE1B63C" w14:textId="056D8A2A" w:rsidR="00084A36" w:rsidRPr="00190CF3" w:rsidRDefault="00084A36" w:rsidP="009D5A13">
            <w:pPr>
              <w:rPr>
                <w:rFonts w:ascii="Arial" w:eastAsia="Times New Roman" w:hAnsi="Arial" w:cs="Arial"/>
                <w:sz w:val="20"/>
                <w:szCs w:val="20"/>
              </w:rPr>
            </w:pPr>
            <w:r w:rsidRPr="00190CF3">
              <w:rPr>
                <w:rFonts w:ascii="Arial" w:eastAsia="Times New Roman" w:hAnsi="Arial" w:cs="Arial"/>
                <w:color w:val="000000"/>
                <w:sz w:val="20"/>
                <w:szCs w:val="20"/>
              </w:rPr>
              <w:t xml:space="preserve">Using a writing process that includes pre-writing, drafting, instructor and peer feedback, and revision, students will produce written essays with arguable thesis statements and appropriate use of standard English. </w:t>
            </w:r>
          </w:p>
        </w:tc>
        <w:tc>
          <w:tcPr>
            <w:tcW w:w="3240" w:type="dxa"/>
          </w:tcPr>
          <w:p w14:paraId="7C21567C" w14:textId="33878F79" w:rsidR="00911C3D" w:rsidRPr="00190CF3" w:rsidRDefault="006116B2" w:rsidP="00084A36">
            <w:pPr>
              <w:rPr>
                <w:rFonts w:ascii="Arial" w:eastAsia="Times New Roman" w:hAnsi="Arial" w:cs="Arial"/>
                <w:color w:val="000000"/>
                <w:sz w:val="20"/>
                <w:szCs w:val="20"/>
              </w:rPr>
            </w:pPr>
            <w:r w:rsidRPr="00190CF3">
              <w:rPr>
                <w:rFonts w:ascii="Arial" w:eastAsia="Times New Roman" w:hAnsi="Arial" w:cs="Arial"/>
                <w:color w:val="000000"/>
                <w:sz w:val="20"/>
                <w:szCs w:val="20"/>
              </w:rPr>
              <w:t>Using a writing process that includes pre-writing, drafting, instructor and peer feedback, and revision, students will produce written essays with arguable thesis statements and appropriate use of standard English. Students will produce a total of 18-24 pages of formal polished writing in three or more source-based essays and a 10-page research paper.</w:t>
            </w:r>
          </w:p>
        </w:tc>
      </w:tr>
      <w:tr w:rsidR="00BA0C83" w:rsidRPr="00AF2810" w14:paraId="2B459942" w14:textId="25FFBF2C" w:rsidTr="00212B60">
        <w:trPr>
          <w:cantSplit/>
          <w:trHeight w:val="782"/>
        </w:trPr>
        <w:tc>
          <w:tcPr>
            <w:tcW w:w="1530" w:type="dxa"/>
          </w:tcPr>
          <w:p w14:paraId="5D4E0B94" w14:textId="4193368D" w:rsidR="00084A36" w:rsidRPr="00190CF3" w:rsidRDefault="00084A36" w:rsidP="00BA0C83">
            <w:pPr>
              <w:spacing w:line="480" w:lineRule="auto"/>
              <w:jc w:val="center"/>
              <w:rPr>
                <w:rFonts w:ascii="Arial" w:hAnsi="Arial" w:cs="Arial"/>
                <w:b/>
                <w:sz w:val="20"/>
                <w:szCs w:val="20"/>
              </w:rPr>
            </w:pPr>
            <w:r w:rsidRPr="00190CF3">
              <w:rPr>
                <w:rFonts w:ascii="Arial" w:hAnsi="Arial" w:cs="Arial"/>
                <w:b/>
                <w:sz w:val="20"/>
                <w:szCs w:val="20"/>
              </w:rPr>
              <w:t>Research</w:t>
            </w:r>
          </w:p>
        </w:tc>
        <w:tc>
          <w:tcPr>
            <w:tcW w:w="2790" w:type="dxa"/>
          </w:tcPr>
          <w:p w14:paraId="161F257A" w14:textId="77777777" w:rsidR="00084A36" w:rsidRPr="00190CF3" w:rsidRDefault="00084A36" w:rsidP="00084A36">
            <w:pPr>
              <w:rPr>
                <w:rFonts w:ascii="Arial" w:hAnsi="Arial" w:cs="Arial"/>
                <w:sz w:val="20"/>
                <w:szCs w:val="20"/>
              </w:rPr>
            </w:pPr>
          </w:p>
          <w:p w14:paraId="3F7C8AC9" w14:textId="2E73FB24" w:rsidR="00084A36" w:rsidRPr="00190CF3" w:rsidRDefault="00084A36" w:rsidP="00911C3D">
            <w:pPr>
              <w:rPr>
                <w:rFonts w:ascii="Arial" w:hAnsi="Arial" w:cs="Arial"/>
                <w:sz w:val="20"/>
                <w:szCs w:val="20"/>
              </w:rPr>
            </w:pPr>
            <w:r w:rsidRPr="00190CF3">
              <w:rPr>
                <w:rFonts w:ascii="Arial" w:hAnsi="Arial" w:cs="Arial"/>
                <w:sz w:val="20"/>
                <w:szCs w:val="20"/>
              </w:rPr>
              <w:t>Sometimes</w:t>
            </w:r>
          </w:p>
        </w:tc>
        <w:tc>
          <w:tcPr>
            <w:tcW w:w="3510" w:type="dxa"/>
          </w:tcPr>
          <w:p w14:paraId="0A089688" w14:textId="77777777" w:rsidR="00084A36" w:rsidRPr="00190CF3" w:rsidRDefault="00084A36" w:rsidP="00084A36">
            <w:pPr>
              <w:rPr>
                <w:rFonts w:ascii="Arial" w:hAnsi="Arial" w:cs="Arial"/>
                <w:sz w:val="20"/>
                <w:szCs w:val="20"/>
              </w:rPr>
            </w:pPr>
          </w:p>
          <w:p w14:paraId="0683882C" w14:textId="6EB24064" w:rsidR="00084A36" w:rsidRPr="00190CF3" w:rsidRDefault="00911C3D" w:rsidP="00084A36">
            <w:pPr>
              <w:rPr>
                <w:rFonts w:ascii="Arial" w:hAnsi="Arial" w:cs="Arial"/>
                <w:sz w:val="20"/>
                <w:szCs w:val="20"/>
              </w:rPr>
            </w:pPr>
            <w:r w:rsidRPr="00190CF3">
              <w:rPr>
                <w:rFonts w:ascii="Arial" w:hAnsi="Arial" w:cs="Arial"/>
                <w:sz w:val="20"/>
                <w:szCs w:val="20"/>
              </w:rPr>
              <w:t>Almost Alw</w:t>
            </w:r>
            <w:r w:rsidR="00084A36" w:rsidRPr="00190CF3">
              <w:rPr>
                <w:rFonts w:ascii="Arial" w:hAnsi="Arial" w:cs="Arial"/>
                <w:sz w:val="20"/>
                <w:szCs w:val="20"/>
              </w:rPr>
              <w:t>ays</w:t>
            </w:r>
          </w:p>
        </w:tc>
        <w:tc>
          <w:tcPr>
            <w:tcW w:w="3420" w:type="dxa"/>
          </w:tcPr>
          <w:p w14:paraId="7F0BAC43" w14:textId="77777777" w:rsidR="00084A36" w:rsidRPr="00190CF3" w:rsidRDefault="00084A36" w:rsidP="00084A36">
            <w:pPr>
              <w:rPr>
                <w:rFonts w:ascii="Arial" w:hAnsi="Arial" w:cs="Arial"/>
                <w:sz w:val="20"/>
                <w:szCs w:val="20"/>
              </w:rPr>
            </w:pPr>
          </w:p>
          <w:p w14:paraId="5E0A12F7" w14:textId="12980935" w:rsidR="00084A36" w:rsidRPr="00190CF3" w:rsidRDefault="00084A36" w:rsidP="00911C3D">
            <w:pPr>
              <w:rPr>
                <w:rFonts w:ascii="Arial" w:hAnsi="Arial" w:cs="Arial"/>
                <w:sz w:val="20"/>
                <w:szCs w:val="20"/>
              </w:rPr>
            </w:pPr>
            <w:r w:rsidRPr="00190CF3">
              <w:rPr>
                <w:rFonts w:ascii="Arial" w:hAnsi="Arial" w:cs="Arial"/>
                <w:sz w:val="20"/>
                <w:szCs w:val="20"/>
              </w:rPr>
              <w:t>Almost Always</w:t>
            </w:r>
          </w:p>
        </w:tc>
        <w:tc>
          <w:tcPr>
            <w:tcW w:w="3240" w:type="dxa"/>
          </w:tcPr>
          <w:p w14:paraId="73233035" w14:textId="77777777" w:rsidR="00084A36" w:rsidRPr="00190CF3" w:rsidRDefault="00084A36" w:rsidP="00084A36">
            <w:pPr>
              <w:rPr>
                <w:rFonts w:ascii="Arial" w:hAnsi="Arial" w:cs="Arial"/>
                <w:sz w:val="20"/>
                <w:szCs w:val="20"/>
              </w:rPr>
            </w:pPr>
          </w:p>
          <w:p w14:paraId="5F55B2A8" w14:textId="686A63C9" w:rsidR="00911C3D" w:rsidRPr="00190CF3" w:rsidRDefault="00084A36" w:rsidP="00084A36">
            <w:pPr>
              <w:rPr>
                <w:rFonts w:ascii="Arial" w:hAnsi="Arial" w:cs="Arial"/>
                <w:sz w:val="20"/>
                <w:szCs w:val="20"/>
              </w:rPr>
            </w:pPr>
            <w:r w:rsidRPr="00190CF3">
              <w:rPr>
                <w:rFonts w:ascii="Arial" w:hAnsi="Arial" w:cs="Arial"/>
                <w:sz w:val="20"/>
                <w:szCs w:val="20"/>
              </w:rPr>
              <w:t>Always</w:t>
            </w:r>
          </w:p>
        </w:tc>
      </w:tr>
      <w:tr w:rsidR="00084A36" w:rsidRPr="00AF2810" w14:paraId="51B5B486" w14:textId="75B3AF4B" w:rsidTr="00212B60">
        <w:trPr>
          <w:cantSplit/>
          <w:trHeight w:val="890"/>
        </w:trPr>
        <w:tc>
          <w:tcPr>
            <w:tcW w:w="14490" w:type="dxa"/>
            <w:gridSpan w:val="5"/>
            <w:shd w:val="clear" w:color="auto" w:fill="BFBFBF" w:themeFill="background1" w:themeFillShade="BF"/>
          </w:tcPr>
          <w:p w14:paraId="0958CF67" w14:textId="28D98D73" w:rsidR="00084A36" w:rsidRPr="00BA0C83" w:rsidRDefault="00084A36" w:rsidP="00BA0C83">
            <w:pPr>
              <w:jc w:val="center"/>
              <w:rPr>
                <w:rFonts w:ascii="Arial" w:hAnsi="Arial" w:cs="Arial"/>
                <w:b/>
                <w:sz w:val="24"/>
                <w:szCs w:val="24"/>
              </w:rPr>
            </w:pPr>
            <w:r w:rsidRPr="00BA0C83">
              <w:rPr>
                <w:rFonts w:ascii="Arial" w:hAnsi="Arial" w:cs="Arial"/>
                <w:b/>
                <w:sz w:val="24"/>
                <w:szCs w:val="24"/>
              </w:rPr>
              <w:lastRenderedPageBreak/>
              <w:t>Previous Experience</w:t>
            </w:r>
          </w:p>
        </w:tc>
      </w:tr>
      <w:tr w:rsidR="004105C9" w:rsidRPr="00AF2810" w14:paraId="4466BFFB" w14:textId="2F195F56" w:rsidTr="00212B60">
        <w:trPr>
          <w:cantSplit/>
          <w:trHeight w:val="458"/>
        </w:trPr>
        <w:tc>
          <w:tcPr>
            <w:tcW w:w="1530" w:type="dxa"/>
          </w:tcPr>
          <w:p w14:paraId="12B265DE" w14:textId="77777777" w:rsidR="006116B2" w:rsidRPr="00BA0C83" w:rsidRDefault="006116B2" w:rsidP="00BA0C83">
            <w:pPr>
              <w:jc w:val="center"/>
              <w:rPr>
                <w:rFonts w:ascii="Arial" w:hAnsi="Arial" w:cs="Arial"/>
                <w:sz w:val="24"/>
                <w:szCs w:val="24"/>
              </w:rPr>
            </w:pPr>
          </w:p>
          <w:p w14:paraId="42DB5EE2" w14:textId="1FF4D909" w:rsidR="00084A36" w:rsidRPr="00BA0C83" w:rsidRDefault="00084A36" w:rsidP="00BA0C83">
            <w:pPr>
              <w:jc w:val="center"/>
              <w:rPr>
                <w:rFonts w:ascii="Arial" w:hAnsi="Arial" w:cs="Arial"/>
                <w:sz w:val="24"/>
                <w:szCs w:val="24"/>
              </w:rPr>
            </w:pPr>
          </w:p>
        </w:tc>
        <w:tc>
          <w:tcPr>
            <w:tcW w:w="2790" w:type="dxa"/>
          </w:tcPr>
          <w:p w14:paraId="74D3D4A6" w14:textId="49EBF6D2" w:rsidR="00084A36" w:rsidRPr="00F72C01" w:rsidRDefault="00084A36" w:rsidP="00084A36">
            <w:pPr>
              <w:jc w:val="center"/>
              <w:rPr>
                <w:rFonts w:ascii="Arial" w:hAnsi="Arial" w:cs="Arial"/>
                <w:b/>
                <w:sz w:val="24"/>
                <w:szCs w:val="24"/>
              </w:rPr>
            </w:pPr>
            <w:r w:rsidRPr="00F72C01">
              <w:rPr>
                <w:rFonts w:ascii="Arial" w:hAnsi="Arial" w:cs="Arial"/>
                <w:b/>
                <w:sz w:val="24"/>
                <w:szCs w:val="24"/>
              </w:rPr>
              <w:t>ENG</w:t>
            </w:r>
            <w:r w:rsidR="00CA0E54">
              <w:rPr>
                <w:rFonts w:ascii="Arial" w:hAnsi="Arial" w:cs="Arial"/>
                <w:b/>
                <w:sz w:val="24"/>
                <w:szCs w:val="24"/>
              </w:rPr>
              <w:t xml:space="preserve"> </w:t>
            </w:r>
            <w:r w:rsidRPr="00F72C01">
              <w:rPr>
                <w:rFonts w:ascii="Arial" w:hAnsi="Arial" w:cs="Arial"/>
                <w:b/>
                <w:sz w:val="24"/>
                <w:szCs w:val="24"/>
              </w:rPr>
              <w:t>092</w:t>
            </w:r>
          </w:p>
        </w:tc>
        <w:tc>
          <w:tcPr>
            <w:tcW w:w="3510" w:type="dxa"/>
          </w:tcPr>
          <w:p w14:paraId="7D91C841" w14:textId="648D6EF6" w:rsidR="00084A36" w:rsidRPr="00F72C01" w:rsidRDefault="00CA0E54" w:rsidP="00084A36">
            <w:pPr>
              <w:jc w:val="center"/>
              <w:rPr>
                <w:rFonts w:ascii="Arial" w:hAnsi="Arial" w:cs="Arial"/>
                <w:b/>
                <w:sz w:val="24"/>
                <w:szCs w:val="24"/>
              </w:rPr>
            </w:pPr>
            <w:r>
              <w:rPr>
                <w:rFonts w:ascii="Arial" w:hAnsi="Arial" w:cs="Arial"/>
                <w:b/>
                <w:sz w:val="24"/>
                <w:szCs w:val="24"/>
              </w:rPr>
              <w:t>ENG 109</w:t>
            </w:r>
            <w:r w:rsidR="00084A36" w:rsidRPr="00F72C01">
              <w:rPr>
                <w:rFonts w:ascii="Arial" w:hAnsi="Arial" w:cs="Arial"/>
                <w:b/>
                <w:sz w:val="24"/>
                <w:szCs w:val="24"/>
              </w:rPr>
              <w:t xml:space="preserve"> (with ENG</w:t>
            </w:r>
            <w:r>
              <w:rPr>
                <w:rFonts w:ascii="Arial" w:hAnsi="Arial" w:cs="Arial"/>
                <w:b/>
                <w:sz w:val="24"/>
                <w:szCs w:val="24"/>
              </w:rPr>
              <w:t xml:space="preserve"> </w:t>
            </w:r>
            <w:r w:rsidR="00084A36" w:rsidRPr="00F72C01">
              <w:rPr>
                <w:rFonts w:ascii="Arial" w:hAnsi="Arial" w:cs="Arial"/>
                <w:b/>
                <w:sz w:val="24"/>
                <w:szCs w:val="24"/>
              </w:rPr>
              <w:t>101)</w:t>
            </w:r>
          </w:p>
        </w:tc>
        <w:tc>
          <w:tcPr>
            <w:tcW w:w="3420" w:type="dxa"/>
          </w:tcPr>
          <w:p w14:paraId="5CBC71CD" w14:textId="6A35A41B" w:rsidR="00084A36" w:rsidRPr="00F72C01" w:rsidRDefault="00084A36" w:rsidP="00084A36">
            <w:pPr>
              <w:jc w:val="center"/>
              <w:rPr>
                <w:rFonts w:ascii="Arial" w:hAnsi="Arial" w:cs="Arial"/>
                <w:b/>
                <w:sz w:val="24"/>
                <w:szCs w:val="24"/>
              </w:rPr>
            </w:pPr>
            <w:r w:rsidRPr="00F72C01">
              <w:rPr>
                <w:rFonts w:ascii="Arial" w:hAnsi="Arial" w:cs="Arial"/>
                <w:b/>
                <w:sz w:val="24"/>
                <w:szCs w:val="24"/>
              </w:rPr>
              <w:t>ENG</w:t>
            </w:r>
            <w:r w:rsidR="00CA0E54">
              <w:rPr>
                <w:rFonts w:ascii="Arial" w:hAnsi="Arial" w:cs="Arial"/>
                <w:b/>
                <w:sz w:val="24"/>
                <w:szCs w:val="24"/>
              </w:rPr>
              <w:t xml:space="preserve"> </w:t>
            </w:r>
            <w:r w:rsidRPr="00F72C01">
              <w:rPr>
                <w:rFonts w:ascii="Arial" w:hAnsi="Arial" w:cs="Arial"/>
                <w:b/>
                <w:sz w:val="24"/>
                <w:szCs w:val="24"/>
              </w:rPr>
              <w:t>101</w:t>
            </w:r>
          </w:p>
        </w:tc>
        <w:tc>
          <w:tcPr>
            <w:tcW w:w="3240" w:type="dxa"/>
          </w:tcPr>
          <w:p w14:paraId="7B6B3391" w14:textId="167A7ED9" w:rsidR="00084A36" w:rsidRPr="00F72C01" w:rsidRDefault="00084A36" w:rsidP="00084A36">
            <w:pPr>
              <w:jc w:val="center"/>
              <w:rPr>
                <w:rFonts w:ascii="Arial" w:hAnsi="Arial" w:cs="Arial"/>
                <w:b/>
                <w:sz w:val="24"/>
                <w:szCs w:val="24"/>
              </w:rPr>
            </w:pPr>
            <w:r w:rsidRPr="00F72C01">
              <w:rPr>
                <w:rFonts w:ascii="Arial" w:hAnsi="Arial" w:cs="Arial"/>
                <w:b/>
                <w:sz w:val="24"/>
                <w:szCs w:val="24"/>
              </w:rPr>
              <w:t>ENG 101 Honors</w:t>
            </w:r>
          </w:p>
        </w:tc>
      </w:tr>
      <w:tr w:rsidR="004105C9" w:rsidRPr="00AF2810" w14:paraId="27E047E9" w14:textId="5AA62CE6" w:rsidTr="00212B60">
        <w:trPr>
          <w:cantSplit/>
          <w:trHeight w:val="1134"/>
        </w:trPr>
        <w:tc>
          <w:tcPr>
            <w:tcW w:w="1530" w:type="dxa"/>
          </w:tcPr>
          <w:p w14:paraId="0AA20B05" w14:textId="29608687" w:rsidR="00084A36" w:rsidRPr="00190CF3" w:rsidRDefault="00084A36" w:rsidP="00BA0C83">
            <w:pPr>
              <w:jc w:val="center"/>
              <w:rPr>
                <w:rFonts w:ascii="Arial" w:hAnsi="Arial" w:cs="Arial"/>
                <w:b/>
                <w:sz w:val="20"/>
                <w:szCs w:val="20"/>
              </w:rPr>
            </w:pPr>
            <w:r w:rsidRPr="00190CF3">
              <w:rPr>
                <w:rFonts w:ascii="Arial" w:hAnsi="Arial" w:cs="Arial"/>
                <w:b/>
                <w:sz w:val="20"/>
                <w:szCs w:val="20"/>
              </w:rPr>
              <w:t>Reading</w:t>
            </w:r>
          </w:p>
        </w:tc>
        <w:tc>
          <w:tcPr>
            <w:tcW w:w="2790" w:type="dxa"/>
          </w:tcPr>
          <w:p w14:paraId="058D7093"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read short printed works, but not regularly or in many years</w:t>
            </w:r>
          </w:p>
          <w:p w14:paraId="1E245BE5" w14:textId="77777777" w:rsidR="00084A36" w:rsidRPr="00190CF3" w:rsidRDefault="00084A36" w:rsidP="00084A36">
            <w:pPr>
              <w:rPr>
                <w:rFonts w:ascii="Arial" w:hAnsi="Arial" w:cs="Arial"/>
                <w:sz w:val="20"/>
                <w:szCs w:val="20"/>
              </w:rPr>
            </w:pPr>
          </w:p>
        </w:tc>
        <w:tc>
          <w:tcPr>
            <w:tcW w:w="3510" w:type="dxa"/>
          </w:tcPr>
          <w:p w14:paraId="73E62546"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read printed works before with some regularity</w:t>
            </w:r>
          </w:p>
          <w:p w14:paraId="5F30DA66" w14:textId="77777777" w:rsidR="00084A36" w:rsidRPr="00190CF3" w:rsidRDefault="00084A36" w:rsidP="00084A36">
            <w:pPr>
              <w:rPr>
                <w:rFonts w:ascii="Arial" w:hAnsi="Arial" w:cs="Arial"/>
                <w:sz w:val="20"/>
                <w:szCs w:val="20"/>
              </w:rPr>
            </w:pPr>
          </w:p>
        </w:tc>
        <w:tc>
          <w:tcPr>
            <w:tcW w:w="3420" w:type="dxa"/>
          </w:tcPr>
          <w:p w14:paraId="70377184"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read printed works of several pages on a regular basis in previous educational settings</w:t>
            </w:r>
          </w:p>
          <w:p w14:paraId="1A0AB577" w14:textId="77777777" w:rsidR="00084A36" w:rsidRPr="00190CF3" w:rsidRDefault="00084A36" w:rsidP="00084A36">
            <w:pPr>
              <w:rPr>
                <w:rFonts w:ascii="Arial" w:hAnsi="Arial" w:cs="Arial"/>
                <w:sz w:val="20"/>
                <w:szCs w:val="20"/>
              </w:rPr>
            </w:pPr>
          </w:p>
        </w:tc>
        <w:tc>
          <w:tcPr>
            <w:tcW w:w="3240" w:type="dxa"/>
          </w:tcPr>
          <w:p w14:paraId="7BB864B0"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read printed works of several pages on a regular basis in previous educational settings</w:t>
            </w:r>
          </w:p>
          <w:p w14:paraId="34154AB3" w14:textId="77777777" w:rsidR="00084A36" w:rsidRPr="00190CF3" w:rsidRDefault="00084A36" w:rsidP="00084A36">
            <w:pPr>
              <w:rPr>
                <w:rFonts w:ascii="Arial" w:eastAsia="Times New Roman" w:hAnsi="Arial" w:cs="Arial"/>
                <w:color w:val="000000"/>
                <w:sz w:val="20"/>
                <w:szCs w:val="20"/>
              </w:rPr>
            </w:pPr>
          </w:p>
        </w:tc>
      </w:tr>
      <w:tr w:rsidR="004105C9" w:rsidRPr="00AF2810" w14:paraId="35519EA5" w14:textId="2FDF7205" w:rsidTr="00212B60">
        <w:trPr>
          <w:cantSplit/>
          <w:trHeight w:val="1134"/>
        </w:trPr>
        <w:tc>
          <w:tcPr>
            <w:tcW w:w="1530" w:type="dxa"/>
          </w:tcPr>
          <w:p w14:paraId="6BCA1F9C" w14:textId="6CE0EBF3" w:rsidR="00084A36" w:rsidRPr="00190CF3" w:rsidRDefault="00084A36" w:rsidP="00BA0C83">
            <w:pPr>
              <w:jc w:val="center"/>
              <w:rPr>
                <w:rFonts w:ascii="Arial" w:hAnsi="Arial" w:cs="Arial"/>
                <w:b/>
                <w:sz w:val="20"/>
                <w:szCs w:val="20"/>
              </w:rPr>
            </w:pPr>
            <w:r w:rsidRPr="00190CF3">
              <w:rPr>
                <w:rFonts w:ascii="Arial" w:hAnsi="Arial" w:cs="Arial"/>
                <w:b/>
                <w:sz w:val="20"/>
                <w:szCs w:val="20"/>
              </w:rPr>
              <w:t>Writing</w:t>
            </w:r>
          </w:p>
        </w:tc>
        <w:tc>
          <w:tcPr>
            <w:tcW w:w="2790" w:type="dxa"/>
          </w:tcPr>
          <w:p w14:paraId="442B8F45"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May have written essays before, but they have been short (1-2 pages) or may not have developed a single piece of writing of two or more typed pages in many years</w:t>
            </w:r>
          </w:p>
          <w:p w14:paraId="56241D9C" w14:textId="77777777" w:rsidR="00084A36" w:rsidRPr="00190CF3" w:rsidRDefault="00084A36" w:rsidP="00084A36">
            <w:pPr>
              <w:rPr>
                <w:rFonts w:ascii="Arial" w:hAnsi="Arial" w:cs="Arial"/>
                <w:sz w:val="20"/>
                <w:szCs w:val="20"/>
              </w:rPr>
            </w:pPr>
          </w:p>
        </w:tc>
        <w:tc>
          <w:tcPr>
            <w:tcW w:w="3510" w:type="dxa"/>
          </w:tcPr>
          <w:p w14:paraId="4290D7D1"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written essays before, but they may have been short (1-2 pages) or it may have been many years since they have done so</w:t>
            </w:r>
          </w:p>
          <w:p w14:paraId="49B44737" w14:textId="77777777" w:rsidR="00084A36" w:rsidRPr="00190CF3" w:rsidRDefault="00084A36" w:rsidP="00084A36">
            <w:pPr>
              <w:rPr>
                <w:rFonts w:ascii="Arial" w:hAnsi="Arial" w:cs="Arial"/>
                <w:sz w:val="20"/>
                <w:szCs w:val="20"/>
              </w:rPr>
            </w:pPr>
          </w:p>
        </w:tc>
        <w:tc>
          <w:tcPr>
            <w:tcW w:w="3420" w:type="dxa"/>
          </w:tcPr>
          <w:p w14:paraId="241CDE1A"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written essays of three typed pages or more on several occasions within the past three years</w:t>
            </w:r>
          </w:p>
          <w:p w14:paraId="02814C1D" w14:textId="77777777" w:rsidR="00084A36" w:rsidRPr="00190CF3" w:rsidRDefault="00084A36" w:rsidP="00084A36">
            <w:pPr>
              <w:rPr>
                <w:rFonts w:ascii="Arial" w:hAnsi="Arial" w:cs="Arial"/>
                <w:sz w:val="20"/>
                <w:szCs w:val="20"/>
              </w:rPr>
            </w:pPr>
          </w:p>
        </w:tc>
        <w:tc>
          <w:tcPr>
            <w:tcW w:w="3240" w:type="dxa"/>
          </w:tcPr>
          <w:p w14:paraId="7CBA24ED"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Have written essays of three typed pages or more on several occasions within the past three years</w:t>
            </w:r>
          </w:p>
          <w:p w14:paraId="2A25FE1D" w14:textId="77777777" w:rsidR="00084A36" w:rsidRPr="00190CF3" w:rsidRDefault="00084A36" w:rsidP="00084A36">
            <w:pPr>
              <w:rPr>
                <w:rFonts w:ascii="Arial" w:eastAsia="Times New Roman" w:hAnsi="Arial" w:cs="Arial"/>
                <w:color w:val="000000"/>
                <w:sz w:val="20"/>
                <w:szCs w:val="20"/>
              </w:rPr>
            </w:pPr>
          </w:p>
        </w:tc>
      </w:tr>
      <w:tr w:rsidR="004105C9" w:rsidRPr="00AF2810" w14:paraId="1999AE1C" w14:textId="0E925F47" w:rsidTr="00212B60">
        <w:trPr>
          <w:cantSplit/>
          <w:trHeight w:val="1134"/>
        </w:trPr>
        <w:tc>
          <w:tcPr>
            <w:tcW w:w="1530" w:type="dxa"/>
          </w:tcPr>
          <w:p w14:paraId="0CD710E7" w14:textId="4C295996" w:rsidR="00084A36" w:rsidRPr="00190CF3" w:rsidRDefault="00084A36" w:rsidP="00BA0C83">
            <w:pPr>
              <w:jc w:val="center"/>
              <w:rPr>
                <w:rFonts w:ascii="Arial" w:hAnsi="Arial" w:cs="Arial"/>
                <w:b/>
                <w:sz w:val="20"/>
                <w:szCs w:val="20"/>
              </w:rPr>
            </w:pPr>
            <w:r w:rsidRPr="00190CF3">
              <w:rPr>
                <w:rFonts w:ascii="Arial" w:hAnsi="Arial" w:cs="Arial"/>
                <w:b/>
                <w:sz w:val="20"/>
                <w:szCs w:val="20"/>
              </w:rPr>
              <w:t>Grammar</w:t>
            </w:r>
          </w:p>
        </w:tc>
        <w:tc>
          <w:tcPr>
            <w:tcW w:w="2790" w:type="dxa"/>
          </w:tcPr>
          <w:p w14:paraId="31B02A9C" w14:textId="77777777"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May have grammar and mechanical issues in their writing</w:t>
            </w:r>
          </w:p>
          <w:p w14:paraId="4E5F8175" w14:textId="77777777" w:rsidR="00084A36" w:rsidRPr="00190CF3" w:rsidRDefault="00084A36" w:rsidP="00084A36">
            <w:pPr>
              <w:rPr>
                <w:rFonts w:ascii="Arial" w:hAnsi="Arial" w:cs="Arial"/>
                <w:sz w:val="20"/>
                <w:szCs w:val="20"/>
              </w:rPr>
            </w:pPr>
          </w:p>
        </w:tc>
        <w:tc>
          <w:tcPr>
            <w:tcW w:w="3510" w:type="dxa"/>
          </w:tcPr>
          <w:p w14:paraId="409E5383" w14:textId="229FFC27" w:rsidR="00084A36" w:rsidRPr="00190CF3" w:rsidRDefault="00084A36" w:rsidP="00084A36">
            <w:pPr>
              <w:rPr>
                <w:rFonts w:ascii="Arial" w:eastAsia="Times New Roman" w:hAnsi="Arial" w:cs="Arial"/>
                <w:sz w:val="20"/>
                <w:szCs w:val="20"/>
                <w:highlight w:val="green"/>
              </w:rPr>
            </w:pPr>
            <w:r w:rsidRPr="00190CF3">
              <w:rPr>
                <w:rFonts w:ascii="Arial" w:eastAsia="Times New Roman" w:hAnsi="Arial" w:cs="Arial"/>
                <w:color w:val="000000"/>
                <w:sz w:val="20"/>
                <w:szCs w:val="20"/>
              </w:rPr>
              <w:t>May have minor grammar and mechanics issues in their writing, but are aware of them to some extent</w:t>
            </w:r>
            <w:r w:rsidR="005D73A5" w:rsidRPr="00190CF3">
              <w:rPr>
                <w:rFonts w:ascii="Arial" w:eastAsia="Times New Roman" w:hAnsi="Arial" w:cs="Arial"/>
                <w:color w:val="000000"/>
                <w:sz w:val="20"/>
                <w:szCs w:val="20"/>
              </w:rPr>
              <w:t>.</w:t>
            </w:r>
          </w:p>
        </w:tc>
        <w:tc>
          <w:tcPr>
            <w:tcW w:w="3420" w:type="dxa"/>
          </w:tcPr>
          <w:p w14:paraId="56B93100" w14:textId="483A6B8D" w:rsidR="00084A36" w:rsidRPr="00190CF3" w:rsidRDefault="00084A36" w:rsidP="00084A36">
            <w:pPr>
              <w:rPr>
                <w:rFonts w:ascii="Arial" w:eastAsia="Times New Roman" w:hAnsi="Arial" w:cs="Arial"/>
                <w:sz w:val="20"/>
                <w:szCs w:val="20"/>
              </w:rPr>
            </w:pPr>
            <w:r w:rsidRPr="00190CF3">
              <w:rPr>
                <w:rFonts w:ascii="Arial" w:eastAsia="Times New Roman" w:hAnsi="Arial" w:cs="Arial"/>
                <w:color w:val="000000"/>
                <w:sz w:val="20"/>
                <w:szCs w:val="20"/>
              </w:rPr>
              <w:t>May have minor grammar and mechanics issues in their writing, but are able to edit and correct them when necessary</w:t>
            </w:r>
          </w:p>
        </w:tc>
        <w:tc>
          <w:tcPr>
            <w:tcW w:w="3240" w:type="dxa"/>
          </w:tcPr>
          <w:p w14:paraId="205DD7E0" w14:textId="69BBB4CE" w:rsidR="00084A36" w:rsidRPr="00190CF3" w:rsidRDefault="00084A36" w:rsidP="00084A36">
            <w:pPr>
              <w:rPr>
                <w:rFonts w:ascii="Arial" w:eastAsia="Times New Roman" w:hAnsi="Arial" w:cs="Arial"/>
                <w:color w:val="000000"/>
                <w:sz w:val="20"/>
                <w:szCs w:val="20"/>
              </w:rPr>
            </w:pPr>
            <w:r w:rsidRPr="00190CF3">
              <w:rPr>
                <w:rFonts w:ascii="Arial" w:eastAsia="Times New Roman" w:hAnsi="Arial" w:cs="Arial"/>
                <w:color w:val="000000"/>
                <w:sz w:val="20"/>
                <w:szCs w:val="20"/>
              </w:rPr>
              <w:t>May have minor grammar and mechanics issues in their writing, but are able to edit and correct them when necessary</w:t>
            </w:r>
          </w:p>
        </w:tc>
      </w:tr>
    </w:tbl>
    <w:p w14:paraId="2B084632" w14:textId="1C028B40" w:rsidR="00BA0C83" w:rsidRDefault="00BA0C83" w:rsidP="00F309EF">
      <w:pPr>
        <w:spacing w:after="0" w:line="240" w:lineRule="auto"/>
        <w:rPr>
          <w:rFonts w:ascii="Arial" w:hAnsi="Arial" w:cs="Arial"/>
          <w:b/>
          <w:bCs/>
          <w:sz w:val="24"/>
          <w:szCs w:val="24"/>
        </w:rPr>
      </w:pPr>
      <w:r>
        <w:rPr>
          <w:rFonts w:ascii="Arial" w:hAnsi="Arial" w:cs="Arial"/>
          <w:b/>
          <w:bCs/>
          <w:sz w:val="24"/>
          <w:szCs w:val="24"/>
        </w:rPr>
        <w:br w:type="page"/>
      </w:r>
    </w:p>
    <w:p w14:paraId="258DFF11" w14:textId="60D9BBB3" w:rsidR="00BA0C83" w:rsidRDefault="00BA0C83" w:rsidP="00F309EF">
      <w:pPr>
        <w:spacing w:after="0" w:line="240" w:lineRule="auto"/>
        <w:rPr>
          <w:rFonts w:ascii="Arial" w:hAnsi="Arial" w:cs="Arial"/>
          <w:b/>
          <w:bCs/>
          <w:sz w:val="24"/>
          <w:szCs w:val="24"/>
        </w:rPr>
        <w:sectPr w:rsidR="00BA0C83" w:rsidSect="00BA0C83">
          <w:pgSz w:w="15840" w:h="12240" w:orient="landscape"/>
          <w:pgMar w:top="1440" w:right="1267" w:bottom="1440" w:left="1440" w:header="720" w:footer="720" w:gutter="0"/>
          <w:cols w:space="720"/>
          <w:docGrid w:linePitch="360"/>
        </w:sectPr>
      </w:pPr>
    </w:p>
    <w:p w14:paraId="522B15D7" w14:textId="0893B4DC" w:rsidR="00A567DE" w:rsidRPr="002F7A75" w:rsidRDefault="00A567DE" w:rsidP="00F309EF">
      <w:pPr>
        <w:spacing w:after="0" w:line="240" w:lineRule="auto"/>
        <w:rPr>
          <w:rFonts w:ascii="Arial" w:hAnsi="Arial" w:cs="Arial"/>
          <w:b/>
          <w:bCs/>
          <w:sz w:val="24"/>
          <w:szCs w:val="24"/>
        </w:rPr>
      </w:pPr>
      <w:r w:rsidRPr="002F7A75">
        <w:rPr>
          <w:rFonts w:ascii="Arial" w:hAnsi="Arial" w:cs="Arial"/>
          <w:b/>
          <w:bCs/>
          <w:sz w:val="24"/>
          <w:szCs w:val="24"/>
        </w:rPr>
        <w:lastRenderedPageBreak/>
        <w:t xml:space="preserve">ELL Courses:  </w:t>
      </w:r>
    </w:p>
    <w:p w14:paraId="2B112111" w14:textId="77777777" w:rsidR="00A567DE" w:rsidRPr="002F7A75" w:rsidRDefault="00A567DE" w:rsidP="00F309EF">
      <w:pPr>
        <w:spacing w:after="0" w:line="240" w:lineRule="auto"/>
        <w:rPr>
          <w:rFonts w:ascii="Arial" w:hAnsi="Arial" w:cs="Arial"/>
          <w:sz w:val="24"/>
          <w:szCs w:val="24"/>
        </w:rPr>
      </w:pPr>
    </w:p>
    <w:p w14:paraId="6028B90C" w14:textId="6B9DB085" w:rsidR="00B47830" w:rsidRPr="004511B3" w:rsidRDefault="00AD7899" w:rsidP="00B47830">
      <w:pPr>
        <w:spacing w:after="0" w:line="240" w:lineRule="auto"/>
        <w:rPr>
          <w:rFonts w:ascii="Arial" w:eastAsia="Times New Roman" w:hAnsi="Arial" w:cs="Arial"/>
          <w:color w:val="212121"/>
          <w:sz w:val="24"/>
          <w:szCs w:val="24"/>
        </w:rPr>
      </w:pPr>
      <w:r>
        <w:rPr>
          <w:rFonts w:ascii="Arial" w:eastAsia="Times New Roman" w:hAnsi="Arial" w:cs="Arial"/>
          <w:b/>
          <w:bCs/>
          <w:color w:val="212121"/>
          <w:sz w:val="24"/>
          <w:szCs w:val="24"/>
        </w:rPr>
        <w:t xml:space="preserve">ELL </w:t>
      </w:r>
      <w:r w:rsidR="00B47830" w:rsidRPr="004511B3">
        <w:rPr>
          <w:rFonts w:ascii="Arial" w:eastAsia="Times New Roman" w:hAnsi="Arial" w:cs="Arial"/>
          <w:b/>
          <w:bCs/>
          <w:color w:val="212121"/>
          <w:sz w:val="24"/>
          <w:szCs w:val="24"/>
        </w:rPr>
        <w:t>055</w:t>
      </w:r>
      <w:r>
        <w:rPr>
          <w:rFonts w:ascii="Arial" w:eastAsia="Times New Roman" w:hAnsi="Arial" w:cs="Arial"/>
          <w:b/>
          <w:bCs/>
          <w:color w:val="212121"/>
          <w:sz w:val="24"/>
          <w:szCs w:val="24"/>
        </w:rPr>
        <w:t xml:space="preserve"> (ELL Reading and Writing II)</w:t>
      </w:r>
      <w:r w:rsidR="00B47830" w:rsidRPr="004511B3">
        <w:rPr>
          <w:rFonts w:ascii="Arial" w:eastAsia="Times New Roman" w:hAnsi="Arial" w:cs="Arial"/>
          <w:b/>
          <w:bCs/>
          <w:color w:val="212121"/>
          <w:sz w:val="24"/>
          <w:szCs w:val="24"/>
        </w:rPr>
        <w:t>:</w:t>
      </w:r>
      <w:r w:rsidR="00B47830" w:rsidRPr="004511B3">
        <w:rPr>
          <w:rFonts w:ascii="Arial" w:eastAsia="Times New Roman" w:hAnsi="Arial" w:cs="Arial"/>
          <w:color w:val="212121"/>
          <w:sz w:val="24"/>
          <w:szCs w:val="24"/>
        </w:rPr>
        <w:t xml:space="preserve"> This course is for non-native English speakers with high-intermediate to advanced fluency in oral communication and written skills. Students will write four five-paragraph persuasive essays based on non-fiction readings. The readings are typically 3-5 pages. Knowledge of higher grammar skills is very helpful. Whole articles must be paraphrased. </w:t>
      </w:r>
      <w:r w:rsidR="00B47830">
        <w:rPr>
          <w:rFonts w:ascii="Arial" w:eastAsia="Times New Roman" w:hAnsi="Arial" w:cs="Arial"/>
          <w:color w:val="212121"/>
          <w:sz w:val="24"/>
          <w:szCs w:val="24"/>
        </w:rPr>
        <w:t>(It is recommended you take ELL 075 with ELL 055)</w:t>
      </w:r>
    </w:p>
    <w:p w14:paraId="154FECA9" w14:textId="77777777" w:rsidR="00B47830" w:rsidRPr="004511B3" w:rsidRDefault="00B47830" w:rsidP="00B47830">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3636C711" w14:textId="77777777" w:rsidR="00B47830" w:rsidRPr="004511B3" w:rsidRDefault="00B47830" w:rsidP="00B47830">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6E7FAF70" w14:textId="1125B74D" w:rsidR="00B47830" w:rsidRDefault="00B47830" w:rsidP="00B47830">
      <w:pPr>
        <w:spacing w:after="0" w:line="240" w:lineRule="auto"/>
        <w:rPr>
          <w:rFonts w:ascii="Arial" w:eastAsia="Times New Roman" w:hAnsi="Arial" w:cs="Arial"/>
          <w:color w:val="212121"/>
          <w:sz w:val="24"/>
          <w:szCs w:val="24"/>
        </w:rPr>
      </w:pPr>
      <w:r w:rsidRPr="004511B3">
        <w:rPr>
          <w:rFonts w:ascii="Arial" w:eastAsia="Times New Roman" w:hAnsi="Arial" w:cs="Arial"/>
          <w:b/>
          <w:bCs/>
          <w:color w:val="212121"/>
          <w:sz w:val="24"/>
          <w:szCs w:val="24"/>
        </w:rPr>
        <w:t>054</w:t>
      </w:r>
      <w:r w:rsidR="00AD7899">
        <w:rPr>
          <w:rFonts w:ascii="Arial" w:eastAsia="Times New Roman" w:hAnsi="Arial" w:cs="Arial"/>
          <w:b/>
          <w:bCs/>
          <w:color w:val="212121"/>
          <w:sz w:val="24"/>
          <w:szCs w:val="24"/>
        </w:rPr>
        <w:t xml:space="preserve"> (ELL Reading and Writing I)</w:t>
      </w:r>
      <w:r w:rsidRPr="004511B3">
        <w:rPr>
          <w:rFonts w:ascii="Arial" w:eastAsia="Times New Roman" w:hAnsi="Arial" w:cs="Arial"/>
          <w:b/>
          <w:bCs/>
          <w:color w:val="212121"/>
          <w:sz w:val="24"/>
          <w:szCs w:val="24"/>
        </w:rPr>
        <w:t>:</w:t>
      </w:r>
      <w:r w:rsidRPr="004511B3">
        <w:rPr>
          <w:rFonts w:ascii="Arial" w:eastAsia="Times New Roman" w:hAnsi="Arial" w:cs="Arial"/>
          <w:color w:val="212121"/>
          <w:sz w:val="24"/>
          <w:szCs w:val="24"/>
        </w:rPr>
        <w:t xml:space="preserve"> ELL 054 is for non-native speakers of English who need to learn basic writing skills to prepare for college courses. Students will use the process approach of writing a multi-paragraph essay.  Students will move from simple sentence structure to complex sentences. Readings will include primarily nonfiction texts.  In addition to classroom meetings, we will use the online Blackboard Learning System for explanation, review, drills, homework and quizzes.</w:t>
      </w:r>
      <w:r>
        <w:rPr>
          <w:rFonts w:ascii="Arial" w:eastAsia="Times New Roman" w:hAnsi="Arial" w:cs="Arial"/>
          <w:color w:val="212121"/>
          <w:sz w:val="24"/>
          <w:szCs w:val="24"/>
        </w:rPr>
        <w:t xml:space="preserve"> (It is recommended you take ELL 074 with ELL 054).</w:t>
      </w:r>
    </w:p>
    <w:p w14:paraId="77FBCD62" w14:textId="77777777" w:rsidR="00B47830" w:rsidRPr="004511B3" w:rsidRDefault="00B47830" w:rsidP="00B47830">
      <w:pPr>
        <w:spacing w:after="0" w:line="240" w:lineRule="auto"/>
        <w:rPr>
          <w:rFonts w:ascii="Arial" w:eastAsia="Times New Roman" w:hAnsi="Arial" w:cs="Arial"/>
          <w:color w:val="212121"/>
          <w:sz w:val="24"/>
          <w:szCs w:val="24"/>
        </w:rPr>
      </w:pPr>
    </w:p>
    <w:p w14:paraId="68CAF998" w14:textId="4EDBF35A" w:rsidR="004511B3" w:rsidRPr="004511B3" w:rsidRDefault="004511B3" w:rsidP="004511B3">
      <w:pPr>
        <w:spacing w:after="0" w:line="240" w:lineRule="auto"/>
        <w:rPr>
          <w:rFonts w:ascii="Arial" w:eastAsia="Times New Roman" w:hAnsi="Arial" w:cs="Arial"/>
          <w:color w:val="212121"/>
          <w:sz w:val="24"/>
          <w:szCs w:val="24"/>
        </w:rPr>
      </w:pPr>
      <w:r w:rsidRPr="004511B3">
        <w:rPr>
          <w:rFonts w:ascii="Arial" w:eastAsia="Times New Roman" w:hAnsi="Arial" w:cs="Arial"/>
          <w:b/>
          <w:bCs/>
          <w:color w:val="212121"/>
          <w:sz w:val="24"/>
          <w:szCs w:val="24"/>
        </w:rPr>
        <w:t>075</w:t>
      </w:r>
      <w:r w:rsidR="00AD7899">
        <w:rPr>
          <w:rFonts w:ascii="Arial" w:eastAsia="Times New Roman" w:hAnsi="Arial" w:cs="Arial"/>
          <w:b/>
          <w:bCs/>
          <w:color w:val="212121"/>
          <w:sz w:val="24"/>
          <w:szCs w:val="24"/>
        </w:rPr>
        <w:t xml:space="preserve"> (ELL Grammar and Editing II)</w:t>
      </w:r>
      <w:r w:rsidRPr="004511B3">
        <w:rPr>
          <w:rFonts w:ascii="Arial" w:eastAsia="Times New Roman" w:hAnsi="Arial" w:cs="Arial"/>
          <w:b/>
          <w:bCs/>
          <w:color w:val="212121"/>
          <w:sz w:val="24"/>
          <w:szCs w:val="24"/>
        </w:rPr>
        <w:t>:</w:t>
      </w:r>
      <w:r w:rsidRPr="004511B3">
        <w:rPr>
          <w:rFonts w:ascii="Arial" w:eastAsia="Times New Roman" w:hAnsi="Arial" w:cs="Arial"/>
          <w:color w:val="212121"/>
          <w:sz w:val="24"/>
          <w:szCs w:val="24"/>
        </w:rPr>
        <w:t xml:space="preserve"> This course is for non-native English speakers with high-intermediate to advanced fluency in oral communication and written skills. The focus of this course is on editing. Students do extensive practice and apply their knowledge to edit their own as well as peers’ writing. Knowledge of higher grammar skills is very helpful, such as grammatical context, parts of speech, and their functions on a sentence level.</w:t>
      </w:r>
    </w:p>
    <w:p w14:paraId="4DD6298A" w14:textId="77777777" w:rsidR="004511B3" w:rsidRPr="004511B3" w:rsidRDefault="004511B3" w:rsidP="004511B3">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2C046D7F" w14:textId="77777777" w:rsidR="004511B3" w:rsidRPr="004511B3" w:rsidRDefault="004511B3" w:rsidP="004511B3">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40E97D39" w14:textId="38B35B05" w:rsidR="004511B3" w:rsidRDefault="004511B3" w:rsidP="004511B3">
      <w:pPr>
        <w:spacing w:after="0" w:line="240" w:lineRule="auto"/>
        <w:rPr>
          <w:rFonts w:ascii="Arial" w:eastAsia="Times New Roman" w:hAnsi="Arial" w:cs="Arial"/>
          <w:color w:val="212121"/>
          <w:sz w:val="24"/>
          <w:szCs w:val="24"/>
        </w:rPr>
      </w:pPr>
      <w:r w:rsidRPr="004511B3">
        <w:rPr>
          <w:rFonts w:ascii="Arial" w:eastAsia="Times New Roman" w:hAnsi="Arial" w:cs="Arial"/>
          <w:b/>
          <w:bCs/>
          <w:color w:val="212121"/>
          <w:sz w:val="24"/>
          <w:szCs w:val="24"/>
        </w:rPr>
        <w:t>074</w:t>
      </w:r>
      <w:r w:rsidR="00AD7899">
        <w:rPr>
          <w:rFonts w:ascii="Arial" w:eastAsia="Times New Roman" w:hAnsi="Arial" w:cs="Arial"/>
          <w:b/>
          <w:bCs/>
          <w:color w:val="212121"/>
          <w:sz w:val="24"/>
          <w:szCs w:val="24"/>
        </w:rPr>
        <w:t xml:space="preserve"> (ELL Grammar and Editing I)</w:t>
      </w:r>
      <w:r w:rsidRPr="004511B3">
        <w:rPr>
          <w:rFonts w:ascii="Arial" w:eastAsia="Times New Roman" w:hAnsi="Arial" w:cs="Arial"/>
          <w:b/>
          <w:bCs/>
          <w:color w:val="212121"/>
          <w:sz w:val="24"/>
          <w:szCs w:val="24"/>
        </w:rPr>
        <w:t>:</w:t>
      </w:r>
      <w:r w:rsidRPr="004511B3">
        <w:rPr>
          <w:rFonts w:ascii="Arial" w:eastAsia="Times New Roman" w:hAnsi="Arial" w:cs="Arial"/>
          <w:color w:val="212121"/>
          <w:sz w:val="24"/>
          <w:szCs w:val="24"/>
        </w:rPr>
        <w:t xml:space="preserve"> ELL 074 is for non-native speakers of English who need to review the basic grammatical structures to begin short writing assignments for academic purposes.  Students will learn proofreading and editing strategies to improve their writing.  In addition to classroom meetings and group work, students will use the online Blackboard Learning System for explanation, review, drills, homework and quizzes.</w:t>
      </w:r>
    </w:p>
    <w:p w14:paraId="53B799BE" w14:textId="45920070" w:rsidR="00B91E06" w:rsidRDefault="00B91E06" w:rsidP="004511B3">
      <w:pPr>
        <w:spacing w:after="0" w:line="240" w:lineRule="auto"/>
        <w:rPr>
          <w:rFonts w:ascii="Arial" w:eastAsia="Times New Roman" w:hAnsi="Arial" w:cs="Arial"/>
          <w:color w:val="212121"/>
          <w:sz w:val="24"/>
          <w:szCs w:val="24"/>
        </w:rPr>
      </w:pPr>
    </w:p>
    <w:p w14:paraId="0D27B08B" w14:textId="46AC6E88" w:rsidR="00B91E06" w:rsidRDefault="00B91E06" w:rsidP="004511B3">
      <w:pPr>
        <w:spacing w:after="0" w:line="240" w:lineRule="auto"/>
        <w:rPr>
          <w:rFonts w:ascii="Arial" w:eastAsia="Times New Roman" w:hAnsi="Arial" w:cs="Arial"/>
          <w:color w:val="212121"/>
          <w:sz w:val="24"/>
          <w:szCs w:val="24"/>
        </w:rPr>
      </w:pPr>
    </w:p>
    <w:p w14:paraId="60192D6C" w14:textId="40F07628" w:rsidR="00B91E06" w:rsidRDefault="00B91E06" w:rsidP="004511B3">
      <w:pPr>
        <w:spacing w:after="0" w:line="240" w:lineRule="auto"/>
        <w:rPr>
          <w:rFonts w:ascii="Arial" w:eastAsia="Times New Roman" w:hAnsi="Arial" w:cs="Arial"/>
          <w:color w:val="212121"/>
          <w:sz w:val="24"/>
          <w:szCs w:val="24"/>
        </w:rPr>
      </w:pPr>
    </w:p>
    <w:p w14:paraId="63F1A1EA" w14:textId="13E68108" w:rsidR="00B91E06" w:rsidRPr="00DC385E" w:rsidRDefault="00B91E06" w:rsidP="00DC385E">
      <w:pPr>
        <w:pStyle w:val="ListParagraph"/>
        <w:numPr>
          <w:ilvl w:val="0"/>
          <w:numId w:val="24"/>
        </w:numPr>
        <w:spacing w:after="0" w:line="240" w:lineRule="auto"/>
        <w:ind w:left="360"/>
        <w:rPr>
          <w:rFonts w:ascii="Arial" w:eastAsia="Times New Roman" w:hAnsi="Arial" w:cs="Arial"/>
          <w:color w:val="212121"/>
          <w:sz w:val="24"/>
          <w:szCs w:val="24"/>
        </w:rPr>
      </w:pPr>
      <w:r w:rsidRPr="00DC385E">
        <w:rPr>
          <w:rFonts w:ascii="Arial" w:eastAsia="Times New Roman" w:hAnsi="Arial" w:cs="Arial"/>
          <w:color w:val="212121"/>
          <w:sz w:val="24"/>
          <w:szCs w:val="24"/>
        </w:rPr>
        <w:t>Now that you have completed your course placement, please proceed to Next Steps.</w:t>
      </w:r>
    </w:p>
    <w:p w14:paraId="5875D69C" w14:textId="77777777" w:rsidR="004511B3" w:rsidRPr="004511B3" w:rsidRDefault="004511B3" w:rsidP="004511B3">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78355870" w14:textId="2C1CAF21" w:rsidR="001D40DC" w:rsidRPr="00084A36" w:rsidRDefault="004511B3" w:rsidP="00F309EF">
      <w:pPr>
        <w:spacing w:after="0" w:line="240" w:lineRule="auto"/>
        <w:rPr>
          <w:rFonts w:ascii="Arial" w:eastAsia="Times New Roman" w:hAnsi="Arial" w:cs="Arial"/>
          <w:color w:val="212121"/>
          <w:sz w:val="24"/>
          <w:szCs w:val="24"/>
        </w:rPr>
      </w:pPr>
      <w:r w:rsidRPr="004511B3">
        <w:rPr>
          <w:rFonts w:ascii="Arial" w:eastAsia="Times New Roman" w:hAnsi="Arial" w:cs="Arial"/>
          <w:color w:val="212121"/>
          <w:sz w:val="24"/>
          <w:szCs w:val="24"/>
        </w:rPr>
        <w:t> </w:t>
      </w:r>
    </w:p>
    <w:p w14:paraId="48B36FFD" w14:textId="77777777" w:rsidR="001D40DC" w:rsidRDefault="001D40DC" w:rsidP="00F309EF">
      <w:pPr>
        <w:spacing w:after="0" w:line="240" w:lineRule="auto"/>
        <w:rPr>
          <w:rFonts w:ascii="Arial" w:hAnsi="Arial" w:cs="Arial"/>
          <w:b/>
          <w:bCs/>
          <w:sz w:val="24"/>
          <w:szCs w:val="24"/>
        </w:rPr>
      </w:pPr>
    </w:p>
    <w:p w14:paraId="159FDE20" w14:textId="77777777" w:rsidR="00B40995" w:rsidRDefault="00B40995">
      <w:pPr>
        <w:rPr>
          <w:rFonts w:ascii="Arial" w:hAnsi="Arial" w:cs="Arial"/>
          <w:b/>
          <w:bCs/>
          <w:sz w:val="28"/>
          <w:szCs w:val="28"/>
        </w:rPr>
      </w:pPr>
      <w:r>
        <w:rPr>
          <w:rFonts w:ascii="Arial" w:hAnsi="Arial" w:cs="Arial"/>
          <w:b/>
          <w:bCs/>
          <w:sz w:val="28"/>
          <w:szCs w:val="28"/>
        </w:rPr>
        <w:br w:type="page"/>
      </w:r>
    </w:p>
    <w:p w14:paraId="407ECF5A" w14:textId="40B25CD3" w:rsidR="001D40DC" w:rsidRPr="00B91E06" w:rsidRDefault="001D40DC" w:rsidP="00F309EF">
      <w:pPr>
        <w:spacing w:after="0" w:line="240" w:lineRule="auto"/>
        <w:rPr>
          <w:rFonts w:ascii="Arial" w:hAnsi="Arial" w:cs="Arial"/>
          <w:b/>
          <w:bCs/>
          <w:sz w:val="28"/>
          <w:szCs w:val="28"/>
        </w:rPr>
      </w:pPr>
      <w:r w:rsidRPr="00B91E06">
        <w:rPr>
          <w:rFonts w:ascii="Arial" w:hAnsi="Arial" w:cs="Arial"/>
          <w:b/>
          <w:bCs/>
          <w:sz w:val="28"/>
          <w:szCs w:val="28"/>
        </w:rPr>
        <w:lastRenderedPageBreak/>
        <w:t>Next Steps:</w:t>
      </w:r>
    </w:p>
    <w:p w14:paraId="7156F746" w14:textId="77777777" w:rsidR="001D40DC" w:rsidRDefault="001D40DC" w:rsidP="00F309EF">
      <w:pPr>
        <w:spacing w:after="0" w:line="240" w:lineRule="auto"/>
        <w:rPr>
          <w:rFonts w:ascii="Arial" w:hAnsi="Arial" w:cs="Arial"/>
          <w:b/>
          <w:bCs/>
          <w:sz w:val="24"/>
          <w:szCs w:val="24"/>
        </w:rPr>
      </w:pPr>
    </w:p>
    <w:p w14:paraId="2977BB96" w14:textId="26B24AFD" w:rsidR="009E7A8C" w:rsidRDefault="009E7A8C" w:rsidP="00F309EF">
      <w:pPr>
        <w:spacing w:after="0" w:line="240" w:lineRule="auto"/>
        <w:rPr>
          <w:rFonts w:ascii="Arial" w:hAnsi="Arial" w:cs="Arial"/>
          <w:sz w:val="24"/>
          <w:szCs w:val="24"/>
        </w:rPr>
      </w:pPr>
    </w:p>
    <w:p w14:paraId="20F3805D" w14:textId="228BF726" w:rsidR="003D2A83" w:rsidRPr="00B91E06" w:rsidRDefault="003D2A83" w:rsidP="00B91E06">
      <w:pPr>
        <w:pStyle w:val="ListParagraph"/>
        <w:numPr>
          <w:ilvl w:val="0"/>
          <w:numId w:val="22"/>
        </w:numPr>
        <w:spacing w:after="0" w:line="240" w:lineRule="auto"/>
        <w:rPr>
          <w:rFonts w:ascii="Arial" w:hAnsi="Arial" w:cs="Arial"/>
          <w:color w:val="212121"/>
          <w:sz w:val="24"/>
          <w:szCs w:val="24"/>
          <w:shd w:val="clear" w:color="auto" w:fill="FFFFFF"/>
        </w:rPr>
      </w:pPr>
      <w:r w:rsidRPr="00B91E06">
        <w:rPr>
          <w:rFonts w:ascii="Arial" w:hAnsi="Arial" w:cs="Arial"/>
          <w:b/>
          <w:bCs/>
          <w:color w:val="212121"/>
          <w:sz w:val="24"/>
          <w:szCs w:val="24"/>
          <w:shd w:val="clear" w:color="auto" w:fill="FFFFFF"/>
        </w:rPr>
        <w:t>If you are unsure of your English placement</w:t>
      </w:r>
      <w:r w:rsidRPr="00B91E06">
        <w:rPr>
          <w:rFonts w:ascii="Arial" w:hAnsi="Arial" w:cs="Arial"/>
          <w:color w:val="212121"/>
          <w:sz w:val="24"/>
          <w:szCs w:val="24"/>
          <w:shd w:val="clear" w:color="auto" w:fill="FFFFFF"/>
        </w:rPr>
        <w:t xml:space="preserve">, email </w:t>
      </w:r>
      <w:hyperlink r:id="rId21" w:tgtFrame="_blank" w:history="1">
        <w:r w:rsidRPr="00B91E06">
          <w:rPr>
            <w:rFonts w:ascii="Arial" w:hAnsi="Arial" w:cs="Arial"/>
            <w:color w:val="0066CC"/>
            <w:sz w:val="24"/>
            <w:szCs w:val="24"/>
            <w:u w:val="single"/>
          </w:rPr>
          <w:t>ACE@middlesex.mass.edu</w:t>
        </w:r>
      </w:hyperlink>
      <w:r w:rsidRPr="00B91E06">
        <w:rPr>
          <w:rFonts w:ascii="Arial" w:hAnsi="Arial" w:cs="Arial"/>
          <w:color w:val="212121"/>
          <w:sz w:val="24"/>
          <w:szCs w:val="24"/>
          <w:shd w:val="clear" w:color="auto" w:fill="FFFFFF"/>
        </w:rPr>
        <w:t xml:space="preserve"> to request an appointment for a “Make the Right Choice Session</w:t>
      </w:r>
      <w:r w:rsidR="005A4927">
        <w:rPr>
          <w:rFonts w:ascii="Arial" w:hAnsi="Arial" w:cs="Arial"/>
          <w:color w:val="212121"/>
          <w:sz w:val="24"/>
          <w:szCs w:val="24"/>
          <w:shd w:val="clear" w:color="auto" w:fill="FFFFFF"/>
        </w:rPr>
        <w:t xml:space="preserve">.” </w:t>
      </w:r>
      <w:r w:rsidRPr="00B91E06">
        <w:rPr>
          <w:rFonts w:ascii="Arial" w:hAnsi="Arial" w:cs="Arial"/>
          <w:color w:val="212121"/>
          <w:sz w:val="24"/>
          <w:szCs w:val="24"/>
          <w:shd w:val="clear" w:color="auto" w:fill="FFFFFF"/>
        </w:rPr>
        <w:t xml:space="preserve"> Make the Right Choice Sessions are designed to provide a refresher in writing and reading skills, receive feedback on your essay and reading understanding, help you make an informed decision based on your skills and motivation, and learn about student support services.  </w:t>
      </w:r>
    </w:p>
    <w:p w14:paraId="21179E8F" w14:textId="222AA21A" w:rsidR="003D2A83" w:rsidRPr="00B91E06" w:rsidRDefault="003D2A83" w:rsidP="0096433D">
      <w:pPr>
        <w:spacing w:after="0" w:line="240" w:lineRule="auto"/>
        <w:ind w:left="360" w:hanging="360"/>
        <w:rPr>
          <w:rFonts w:ascii="Arial" w:hAnsi="Arial" w:cs="Arial"/>
          <w:color w:val="212121"/>
          <w:sz w:val="24"/>
          <w:szCs w:val="24"/>
          <w:shd w:val="clear" w:color="auto" w:fill="FFFFFF"/>
        </w:rPr>
      </w:pPr>
    </w:p>
    <w:p w14:paraId="0966B49A" w14:textId="77777777" w:rsidR="006463FB" w:rsidRPr="00B91E06" w:rsidRDefault="006463FB" w:rsidP="0096433D">
      <w:pPr>
        <w:spacing w:after="0" w:line="240" w:lineRule="auto"/>
        <w:ind w:left="360" w:hanging="360"/>
        <w:rPr>
          <w:rFonts w:ascii="Arial" w:hAnsi="Arial" w:cs="Arial"/>
          <w:color w:val="212121"/>
          <w:sz w:val="24"/>
          <w:szCs w:val="24"/>
          <w:shd w:val="clear" w:color="auto" w:fill="FFFFFF"/>
        </w:rPr>
      </w:pPr>
    </w:p>
    <w:p w14:paraId="038B5DA1" w14:textId="58218B10" w:rsidR="00EF422D" w:rsidRPr="00B91E06" w:rsidRDefault="003D2A83" w:rsidP="00BE13D1">
      <w:pPr>
        <w:pStyle w:val="ListParagraph"/>
        <w:numPr>
          <w:ilvl w:val="0"/>
          <w:numId w:val="22"/>
        </w:numPr>
        <w:spacing w:after="0" w:line="240" w:lineRule="auto"/>
        <w:rPr>
          <w:rFonts w:ascii="Arial" w:hAnsi="Arial" w:cs="Arial"/>
          <w:color w:val="212121"/>
          <w:sz w:val="24"/>
          <w:szCs w:val="24"/>
          <w:shd w:val="clear" w:color="auto" w:fill="FFFFFF"/>
        </w:rPr>
      </w:pPr>
      <w:r w:rsidRPr="00B91E06">
        <w:rPr>
          <w:rFonts w:ascii="Arial" w:hAnsi="Arial" w:cs="Arial"/>
          <w:b/>
          <w:bCs/>
          <w:color w:val="212121"/>
          <w:sz w:val="24"/>
          <w:szCs w:val="24"/>
          <w:shd w:val="clear" w:color="auto" w:fill="FFFFFF"/>
        </w:rPr>
        <w:t>If you are comfortable with your English placement</w:t>
      </w:r>
      <w:r w:rsidR="00DA0568">
        <w:rPr>
          <w:rFonts w:ascii="Arial" w:hAnsi="Arial" w:cs="Arial"/>
          <w:color w:val="212121"/>
          <w:sz w:val="24"/>
          <w:szCs w:val="24"/>
          <w:shd w:val="clear" w:color="auto" w:fill="FFFFFF"/>
        </w:rPr>
        <w:t>, complete the Guided</w:t>
      </w:r>
      <w:r w:rsidRPr="00B91E06">
        <w:rPr>
          <w:rFonts w:ascii="Arial" w:hAnsi="Arial" w:cs="Arial"/>
          <w:color w:val="212121"/>
          <w:sz w:val="24"/>
          <w:szCs w:val="24"/>
          <w:shd w:val="clear" w:color="auto" w:fill="FFFFFF"/>
        </w:rPr>
        <w:t xml:space="preserve"> Self-Placement form</w:t>
      </w:r>
      <w:r w:rsidR="00EF422D" w:rsidRPr="00B91E06">
        <w:rPr>
          <w:rFonts w:ascii="Arial" w:hAnsi="Arial" w:cs="Arial"/>
          <w:color w:val="212121"/>
          <w:sz w:val="24"/>
          <w:szCs w:val="24"/>
          <w:shd w:val="clear" w:color="auto" w:fill="FFFFFF"/>
        </w:rPr>
        <w:t xml:space="preserve"> on the website</w:t>
      </w:r>
      <w:r w:rsidR="00BE13D1">
        <w:rPr>
          <w:rFonts w:ascii="Arial" w:hAnsi="Arial" w:cs="Arial"/>
          <w:color w:val="212121"/>
          <w:sz w:val="24"/>
          <w:szCs w:val="24"/>
          <w:shd w:val="clear" w:color="auto" w:fill="FFFFFF"/>
        </w:rPr>
        <w:t xml:space="preserve"> at </w:t>
      </w:r>
      <w:r w:rsidR="00BE13D1" w:rsidRPr="00BE13D1">
        <w:rPr>
          <w:rFonts w:ascii="Arial" w:hAnsi="Arial" w:cs="Arial"/>
          <w:color w:val="212121"/>
          <w:sz w:val="24"/>
          <w:szCs w:val="24"/>
          <w:shd w:val="clear" w:color="auto" w:fill="FFFFFF"/>
        </w:rPr>
        <w:t>https://www.middlesex.mass.edu/studentassessment/placeenglish.aspx</w:t>
      </w:r>
      <w:r w:rsidR="00E33815" w:rsidRPr="00B91E06">
        <w:rPr>
          <w:rFonts w:ascii="Arial" w:hAnsi="Arial" w:cs="Arial"/>
          <w:color w:val="212121"/>
          <w:sz w:val="24"/>
          <w:szCs w:val="24"/>
          <w:shd w:val="clear" w:color="auto" w:fill="FFFFFF"/>
        </w:rPr>
        <w:t>.  This form will be sent to the Testing Center and your placements will be recorded.</w:t>
      </w:r>
      <w:r w:rsidRPr="00B91E06">
        <w:rPr>
          <w:rFonts w:ascii="Arial" w:hAnsi="Arial" w:cs="Arial"/>
          <w:color w:val="212121"/>
          <w:sz w:val="24"/>
          <w:szCs w:val="24"/>
          <w:shd w:val="clear" w:color="auto" w:fill="FFFFFF"/>
        </w:rPr>
        <w:t xml:space="preserve"> </w:t>
      </w:r>
      <w:r w:rsidR="0026090E" w:rsidRPr="00B91E06">
        <w:rPr>
          <w:rFonts w:ascii="Arial" w:hAnsi="Arial" w:cs="Arial"/>
          <w:color w:val="212121"/>
          <w:sz w:val="24"/>
          <w:szCs w:val="24"/>
          <w:shd w:val="clear" w:color="auto" w:fill="FFFFFF"/>
        </w:rPr>
        <w:t xml:space="preserve"> Please also save a copy of this form and bring with you to your registration session.</w:t>
      </w:r>
      <w:r w:rsidR="00EF422D" w:rsidRPr="00B91E06">
        <w:rPr>
          <w:rFonts w:ascii="Arial" w:hAnsi="Arial" w:cs="Arial"/>
          <w:color w:val="212121"/>
          <w:sz w:val="24"/>
          <w:szCs w:val="24"/>
          <w:shd w:val="clear" w:color="auto" w:fill="FFFFFF"/>
        </w:rPr>
        <w:t xml:space="preserve">  Once you have completed this form you are ready to register for classes.  Call 1-800-818-3434 or e-mail </w:t>
      </w:r>
      <w:hyperlink r:id="rId22" w:history="1">
        <w:r w:rsidR="00EF422D" w:rsidRPr="00B91E06">
          <w:rPr>
            <w:rStyle w:val="Hyperlink"/>
            <w:rFonts w:ascii="Arial" w:hAnsi="Arial" w:cs="Arial"/>
            <w:sz w:val="24"/>
            <w:szCs w:val="24"/>
            <w:shd w:val="clear" w:color="auto" w:fill="FFFFFF"/>
          </w:rPr>
          <w:t>middlesex@middlesex.mass.edu</w:t>
        </w:r>
      </w:hyperlink>
      <w:r w:rsidR="00EF422D" w:rsidRPr="00B91E06">
        <w:rPr>
          <w:rFonts w:ascii="Arial" w:hAnsi="Arial" w:cs="Arial"/>
          <w:color w:val="212121"/>
          <w:sz w:val="24"/>
          <w:szCs w:val="24"/>
          <w:shd w:val="clear" w:color="auto" w:fill="FFFFFF"/>
        </w:rPr>
        <w:t xml:space="preserve"> to register for a </w:t>
      </w:r>
      <w:r w:rsidR="00B91E06">
        <w:rPr>
          <w:rFonts w:ascii="Arial" w:hAnsi="Arial" w:cs="Arial"/>
          <w:color w:val="212121"/>
          <w:sz w:val="24"/>
          <w:szCs w:val="24"/>
          <w:shd w:val="clear" w:color="auto" w:fill="FFFFFF"/>
        </w:rPr>
        <w:t>n</w:t>
      </w:r>
      <w:r w:rsidR="00EF422D" w:rsidRPr="00B91E06">
        <w:rPr>
          <w:rFonts w:ascii="Arial" w:hAnsi="Arial" w:cs="Arial"/>
          <w:color w:val="212121"/>
          <w:sz w:val="24"/>
          <w:szCs w:val="24"/>
          <w:shd w:val="clear" w:color="auto" w:fill="FFFFFF"/>
        </w:rPr>
        <w:t>ew student registration session.</w:t>
      </w:r>
    </w:p>
    <w:p w14:paraId="360961EB" w14:textId="4CED1C98" w:rsidR="003D2A83" w:rsidRPr="00B91E06" w:rsidRDefault="003D2A83" w:rsidP="00F309EF">
      <w:pPr>
        <w:spacing w:after="0" w:line="240" w:lineRule="auto"/>
        <w:rPr>
          <w:rFonts w:ascii="Arial" w:hAnsi="Arial" w:cs="Arial"/>
          <w:sz w:val="24"/>
          <w:szCs w:val="24"/>
        </w:rPr>
      </w:pPr>
    </w:p>
    <w:p w14:paraId="3F6ECB09" w14:textId="186FED9E" w:rsidR="00E33815" w:rsidRDefault="00E33815" w:rsidP="00F309EF">
      <w:pPr>
        <w:spacing w:after="0" w:line="240" w:lineRule="auto"/>
        <w:rPr>
          <w:rFonts w:ascii="Arial" w:hAnsi="Arial" w:cs="Arial"/>
          <w:sz w:val="24"/>
          <w:szCs w:val="24"/>
        </w:rPr>
      </w:pPr>
    </w:p>
    <w:p w14:paraId="18FB759B" w14:textId="01DB7F6C" w:rsidR="00E33815" w:rsidRDefault="00E33815" w:rsidP="00F309EF">
      <w:pPr>
        <w:spacing w:after="0" w:line="240" w:lineRule="auto"/>
        <w:rPr>
          <w:rFonts w:ascii="Arial" w:hAnsi="Arial" w:cs="Arial"/>
          <w:sz w:val="24"/>
          <w:szCs w:val="24"/>
        </w:rPr>
      </w:pPr>
    </w:p>
    <w:p w14:paraId="5CB409FB" w14:textId="01EFC16D" w:rsidR="00E33815" w:rsidRDefault="00E33815" w:rsidP="00F309EF">
      <w:pPr>
        <w:spacing w:after="0" w:line="240" w:lineRule="auto"/>
        <w:rPr>
          <w:rFonts w:ascii="Arial" w:hAnsi="Arial" w:cs="Arial"/>
          <w:sz w:val="24"/>
          <w:szCs w:val="24"/>
        </w:rPr>
      </w:pPr>
    </w:p>
    <w:p w14:paraId="1A6D37B5" w14:textId="670E2F4E" w:rsidR="00E33815" w:rsidRPr="00AF2810" w:rsidRDefault="00E33815" w:rsidP="00F309EF">
      <w:pPr>
        <w:spacing w:after="0" w:line="240" w:lineRule="auto"/>
        <w:rPr>
          <w:rFonts w:ascii="Arial" w:hAnsi="Arial" w:cs="Arial"/>
          <w:sz w:val="24"/>
          <w:szCs w:val="24"/>
        </w:rPr>
      </w:pPr>
    </w:p>
    <w:sectPr w:rsidR="00E33815" w:rsidRPr="00AF2810" w:rsidSect="00CA0E54">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5268" w14:textId="77777777" w:rsidR="00543796" w:rsidRDefault="00543796" w:rsidP="00697947">
      <w:pPr>
        <w:spacing w:after="0" w:line="240" w:lineRule="auto"/>
      </w:pPr>
      <w:r>
        <w:separator/>
      </w:r>
    </w:p>
  </w:endnote>
  <w:endnote w:type="continuationSeparator" w:id="0">
    <w:p w14:paraId="2BBA564C" w14:textId="77777777" w:rsidR="00543796" w:rsidRDefault="00543796" w:rsidP="0069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2EA4" w14:textId="7A666686" w:rsidR="00040FA3" w:rsidRDefault="00CA0E54">
    <w:pPr>
      <w:pStyle w:val="Footer"/>
      <w:jc w:val="right"/>
    </w:pPr>
    <w:r>
      <w:t xml:space="preserve">Updated </w:t>
    </w:r>
    <w:r w:rsidR="00B916E2">
      <w:t>5</w:t>
    </w:r>
    <w:r w:rsidR="009F40EF">
      <w:t>/</w:t>
    </w:r>
    <w:r w:rsidR="009666AA">
      <w:t>9</w:t>
    </w:r>
    <w:r w:rsidR="00B77CAE">
      <w:t>/2023</w:t>
    </w:r>
    <w:r w:rsidR="009F40EF">
      <w:t xml:space="preserve"> -</w:t>
    </w:r>
    <w:sdt>
      <w:sdtPr>
        <w:id w:val="603543757"/>
        <w:docPartObj>
          <w:docPartGallery w:val="Page Numbers (Bottom of Page)"/>
          <w:docPartUnique/>
        </w:docPartObj>
      </w:sdtPr>
      <w:sdtEndPr>
        <w:rPr>
          <w:noProof/>
        </w:rPr>
      </w:sdtEndPr>
      <w:sdtContent>
        <w:r w:rsidR="00040FA3">
          <w:fldChar w:fldCharType="begin"/>
        </w:r>
        <w:r w:rsidR="00040FA3">
          <w:instrText xml:space="preserve"> PAGE   \* MERGEFORMAT </w:instrText>
        </w:r>
        <w:r w:rsidR="00040FA3">
          <w:fldChar w:fldCharType="separate"/>
        </w:r>
        <w:r w:rsidR="002C4ACC">
          <w:rPr>
            <w:noProof/>
          </w:rPr>
          <w:t>1</w:t>
        </w:r>
        <w:r w:rsidR="00040FA3">
          <w:rPr>
            <w:noProof/>
          </w:rPr>
          <w:fldChar w:fldCharType="end"/>
        </w:r>
      </w:sdtContent>
    </w:sdt>
  </w:p>
  <w:p w14:paraId="2D6EC456" w14:textId="77777777" w:rsidR="00577F8B" w:rsidRDefault="00577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60E6" w14:textId="77777777" w:rsidR="00543796" w:rsidRDefault="00543796" w:rsidP="00697947">
      <w:pPr>
        <w:spacing w:after="0" w:line="240" w:lineRule="auto"/>
      </w:pPr>
      <w:r>
        <w:separator/>
      </w:r>
    </w:p>
  </w:footnote>
  <w:footnote w:type="continuationSeparator" w:id="0">
    <w:p w14:paraId="7BBF852F" w14:textId="77777777" w:rsidR="00543796" w:rsidRDefault="00543796" w:rsidP="0069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1051" w14:textId="12F4A6C2" w:rsidR="00577F8B" w:rsidRDefault="00B77CAE" w:rsidP="00B77CAE">
    <w:pPr>
      <w:pStyle w:val="Header"/>
      <w:tabs>
        <w:tab w:val="clear" w:pos="9360"/>
        <w:tab w:val="left" w:pos="5040"/>
        <w:tab w:val="left" w:pos="5760"/>
        <w:tab w:val="left" w:pos="6480"/>
        <w:tab w:val="left" w:pos="7200"/>
      </w:tabs>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75pt;height:168.75pt;flip:x;visibility:visible;mso-wrap-style:square" o:bullet="t">
        <v:imagedata r:id="rId1" o:title=""/>
      </v:shape>
    </w:pict>
  </w:numPicBullet>
  <w:abstractNum w:abstractNumId="0" w15:restartNumberingAfterBreak="0">
    <w:nsid w:val="011129E2"/>
    <w:multiLevelType w:val="hybridMultilevel"/>
    <w:tmpl w:val="9C84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4655"/>
    <w:multiLevelType w:val="hybridMultilevel"/>
    <w:tmpl w:val="5A3C3F6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48F"/>
    <w:multiLevelType w:val="hybridMultilevel"/>
    <w:tmpl w:val="1CCC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11F937BD"/>
    <w:multiLevelType w:val="hybridMultilevel"/>
    <w:tmpl w:val="8E444B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6DCB"/>
    <w:multiLevelType w:val="multilevel"/>
    <w:tmpl w:val="BD3AF4C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19E17065"/>
    <w:multiLevelType w:val="hybridMultilevel"/>
    <w:tmpl w:val="524CB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352DC2"/>
    <w:multiLevelType w:val="hybridMultilevel"/>
    <w:tmpl w:val="527E4726"/>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65E38"/>
    <w:multiLevelType w:val="hybridMultilevel"/>
    <w:tmpl w:val="C930B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7C3952"/>
    <w:multiLevelType w:val="hybridMultilevel"/>
    <w:tmpl w:val="15C2F9F8"/>
    <w:lvl w:ilvl="0" w:tplc="3236A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A3B0D"/>
    <w:multiLevelType w:val="hybridMultilevel"/>
    <w:tmpl w:val="ADAC3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265FC"/>
    <w:multiLevelType w:val="hybridMultilevel"/>
    <w:tmpl w:val="534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D06AF"/>
    <w:multiLevelType w:val="hybridMultilevel"/>
    <w:tmpl w:val="BDA619B4"/>
    <w:lvl w:ilvl="0" w:tplc="04090015">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CEB6DB9"/>
    <w:multiLevelType w:val="hybridMultilevel"/>
    <w:tmpl w:val="6B90C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224FF8"/>
    <w:multiLevelType w:val="hybridMultilevel"/>
    <w:tmpl w:val="83BC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913E4"/>
    <w:multiLevelType w:val="hybridMultilevel"/>
    <w:tmpl w:val="7D9A1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112999"/>
    <w:multiLevelType w:val="hybridMultilevel"/>
    <w:tmpl w:val="E1E6E862"/>
    <w:lvl w:ilvl="0" w:tplc="54165D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C26731C"/>
    <w:multiLevelType w:val="hybridMultilevel"/>
    <w:tmpl w:val="A8D6B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D65B3A"/>
    <w:multiLevelType w:val="hybridMultilevel"/>
    <w:tmpl w:val="0BA61C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B956F3"/>
    <w:multiLevelType w:val="hybridMultilevel"/>
    <w:tmpl w:val="D75A223A"/>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D25B6"/>
    <w:multiLevelType w:val="hybridMultilevel"/>
    <w:tmpl w:val="011288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D5E68"/>
    <w:multiLevelType w:val="hybridMultilevel"/>
    <w:tmpl w:val="8D64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55A44"/>
    <w:multiLevelType w:val="hybridMultilevel"/>
    <w:tmpl w:val="F1F267F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05EF4"/>
    <w:multiLevelType w:val="hybridMultilevel"/>
    <w:tmpl w:val="E44CB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4"/>
  </w:num>
  <w:num w:numId="3">
    <w:abstractNumId w:val="1"/>
  </w:num>
  <w:num w:numId="4">
    <w:abstractNumId w:val="9"/>
  </w:num>
  <w:num w:numId="5">
    <w:abstractNumId w:val="17"/>
  </w:num>
  <w:num w:numId="6">
    <w:abstractNumId w:val="12"/>
  </w:num>
  <w:num w:numId="7">
    <w:abstractNumId w:val="16"/>
  </w:num>
  <w:num w:numId="8">
    <w:abstractNumId w:val="3"/>
  </w:num>
  <w:num w:numId="9">
    <w:abstractNumId w:val="23"/>
  </w:num>
  <w:num w:numId="10">
    <w:abstractNumId w:val="0"/>
  </w:num>
  <w:num w:numId="11">
    <w:abstractNumId w:val="5"/>
  </w:num>
  <w:num w:numId="12">
    <w:abstractNumId w:val="14"/>
  </w:num>
  <w:num w:numId="13">
    <w:abstractNumId w:val="22"/>
  </w:num>
  <w:num w:numId="14">
    <w:abstractNumId w:val="2"/>
  </w:num>
  <w:num w:numId="15">
    <w:abstractNumId w:val="7"/>
  </w:num>
  <w:num w:numId="16">
    <w:abstractNumId w:val="10"/>
  </w:num>
  <w:num w:numId="17">
    <w:abstractNumId w:val="20"/>
  </w:num>
  <w:num w:numId="18">
    <w:abstractNumId w:val="19"/>
  </w:num>
  <w:num w:numId="19">
    <w:abstractNumId w:val="8"/>
  </w:num>
  <w:num w:numId="20">
    <w:abstractNumId w:val="15"/>
  </w:num>
  <w:num w:numId="21">
    <w:abstractNumId w:val="6"/>
  </w:num>
  <w:num w:numId="22">
    <w:abstractNumId w:val="21"/>
  </w:num>
  <w:num w:numId="23">
    <w:abstractNumId w:val="13"/>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40"/>
    <w:rsid w:val="0002331C"/>
    <w:rsid w:val="000277E2"/>
    <w:rsid w:val="000344AE"/>
    <w:rsid w:val="00040FA3"/>
    <w:rsid w:val="00042619"/>
    <w:rsid w:val="00047485"/>
    <w:rsid w:val="00050642"/>
    <w:rsid w:val="00053595"/>
    <w:rsid w:val="00056103"/>
    <w:rsid w:val="00084A36"/>
    <w:rsid w:val="00091CA7"/>
    <w:rsid w:val="00096E65"/>
    <w:rsid w:val="00097CC5"/>
    <w:rsid w:val="000B09BA"/>
    <w:rsid w:val="000B5473"/>
    <w:rsid w:val="000B57B0"/>
    <w:rsid w:val="000D6D6D"/>
    <w:rsid w:val="000E350D"/>
    <w:rsid w:val="000E6E80"/>
    <w:rsid w:val="000F537E"/>
    <w:rsid w:val="000F76C9"/>
    <w:rsid w:val="00102A5E"/>
    <w:rsid w:val="00104F09"/>
    <w:rsid w:val="00106CF0"/>
    <w:rsid w:val="001071CA"/>
    <w:rsid w:val="00126F99"/>
    <w:rsid w:val="00132DF1"/>
    <w:rsid w:val="00141010"/>
    <w:rsid w:val="00151A63"/>
    <w:rsid w:val="00184F88"/>
    <w:rsid w:val="00190CF3"/>
    <w:rsid w:val="001D0290"/>
    <w:rsid w:val="001D3CE7"/>
    <w:rsid w:val="001D40DC"/>
    <w:rsid w:val="001D5D15"/>
    <w:rsid w:val="001D7D8D"/>
    <w:rsid w:val="001D7FB2"/>
    <w:rsid w:val="001E41B8"/>
    <w:rsid w:val="001F1277"/>
    <w:rsid w:val="001F455B"/>
    <w:rsid w:val="002114AA"/>
    <w:rsid w:val="00212B60"/>
    <w:rsid w:val="0022219D"/>
    <w:rsid w:val="00223274"/>
    <w:rsid w:val="00225E40"/>
    <w:rsid w:val="0022799B"/>
    <w:rsid w:val="00255995"/>
    <w:rsid w:val="0025675F"/>
    <w:rsid w:val="00256DD7"/>
    <w:rsid w:val="0026090E"/>
    <w:rsid w:val="00263B9D"/>
    <w:rsid w:val="00273D0E"/>
    <w:rsid w:val="002A497A"/>
    <w:rsid w:val="002B1D52"/>
    <w:rsid w:val="002B2C6E"/>
    <w:rsid w:val="002B6FF8"/>
    <w:rsid w:val="002C4ACC"/>
    <w:rsid w:val="002F7A75"/>
    <w:rsid w:val="003124BB"/>
    <w:rsid w:val="0031517E"/>
    <w:rsid w:val="00320A3E"/>
    <w:rsid w:val="00343D01"/>
    <w:rsid w:val="003478B5"/>
    <w:rsid w:val="003500D2"/>
    <w:rsid w:val="00354081"/>
    <w:rsid w:val="003549A2"/>
    <w:rsid w:val="003623C6"/>
    <w:rsid w:val="0038162A"/>
    <w:rsid w:val="00386427"/>
    <w:rsid w:val="003948B2"/>
    <w:rsid w:val="003C108D"/>
    <w:rsid w:val="003D2A83"/>
    <w:rsid w:val="003D7103"/>
    <w:rsid w:val="003E3D61"/>
    <w:rsid w:val="003E6FFA"/>
    <w:rsid w:val="003F0CC4"/>
    <w:rsid w:val="003F121F"/>
    <w:rsid w:val="003F2987"/>
    <w:rsid w:val="00410217"/>
    <w:rsid w:val="004105C9"/>
    <w:rsid w:val="0041115F"/>
    <w:rsid w:val="00436248"/>
    <w:rsid w:val="00446AC4"/>
    <w:rsid w:val="004511B3"/>
    <w:rsid w:val="0047149D"/>
    <w:rsid w:val="00473664"/>
    <w:rsid w:val="004A13A9"/>
    <w:rsid w:val="004C3C58"/>
    <w:rsid w:val="004C5623"/>
    <w:rsid w:val="004F6C02"/>
    <w:rsid w:val="0050108F"/>
    <w:rsid w:val="00507112"/>
    <w:rsid w:val="00514E00"/>
    <w:rsid w:val="00543796"/>
    <w:rsid w:val="00556A22"/>
    <w:rsid w:val="00577F8B"/>
    <w:rsid w:val="00584B61"/>
    <w:rsid w:val="0058714F"/>
    <w:rsid w:val="00590347"/>
    <w:rsid w:val="00597824"/>
    <w:rsid w:val="005A1FFB"/>
    <w:rsid w:val="005A4927"/>
    <w:rsid w:val="005B1F38"/>
    <w:rsid w:val="005D73A5"/>
    <w:rsid w:val="005E0874"/>
    <w:rsid w:val="005E67E8"/>
    <w:rsid w:val="006116B2"/>
    <w:rsid w:val="00630388"/>
    <w:rsid w:val="006311F7"/>
    <w:rsid w:val="00640560"/>
    <w:rsid w:val="006463FB"/>
    <w:rsid w:val="00650531"/>
    <w:rsid w:val="006572EC"/>
    <w:rsid w:val="00667DDF"/>
    <w:rsid w:val="00670A56"/>
    <w:rsid w:val="0068300D"/>
    <w:rsid w:val="00697947"/>
    <w:rsid w:val="006A0E9F"/>
    <w:rsid w:val="006A2281"/>
    <w:rsid w:val="006A3058"/>
    <w:rsid w:val="006A463F"/>
    <w:rsid w:val="006D4046"/>
    <w:rsid w:val="006D7927"/>
    <w:rsid w:val="006E23F3"/>
    <w:rsid w:val="006F7D8F"/>
    <w:rsid w:val="0073587F"/>
    <w:rsid w:val="00744712"/>
    <w:rsid w:val="00755DF1"/>
    <w:rsid w:val="007939EB"/>
    <w:rsid w:val="0079538F"/>
    <w:rsid w:val="007B69E4"/>
    <w:rsid w:val="007C4DD5"/>
    <w:rsid w:val="007D4EAF"/>
    <w:rsid w:val="007F330D"/>
    <w:rsid w:val="008006A3"/>
    <w:rsid w:val="00812992"/>
    <w:rsid w:val="00812ABF"/>
    <w:rsid w:val="00820A0C"/>
    <w:rsid w:val="00822893"/>
    <w:rsid w:val="008246FE"/>
    <w:rsid w:val="008310C8"/>
    <w:rsid w:val="00850117"/>
    <w:rsid w:val="00866EA0"/>
    <w:rsid w:val="00871B46"/>
    <w:rsid w:val="00875294"/>
    <w:rsid w:val="00891DC9"/>
    <w:rsid w:val="008A3DEA"/>
    <w:rsid w:val="008B2A17"/>
    <w:rsid w:val="008C0F6C"/>
    <w:rsid w:val="008C75B6"/>
    <w:rsid w:val="008D2ACC"/>
    <w:rsid w:val="00901755"/>
    <w:rsid w:val="0090316D"/>
    <w:rsid w:val="00911C3D"/>
    <w:rsid w:val="009319A9"/>
    <w:rsid w:val="00957E66"/>
    <w:rsid w:val="0096433D"/>
    <w:rsid w:val="00966428"/>
    <w:rsid w:val="009666AA"/>
    <w:rsid w:val="00970C20"/>
    <w:rsid w:val="009A6774"/>
    <w:rsid w:val="009B1006"/>
    <w:rsid w:val="009C0267"/>
    <w:rsid w:val="009C13DC"/>
    <w:rsid w:val="009D5A13"/>
    <w:rsid w:val="009D63C2"/>
    <w:rsid w:val="009E7A8C"/>
    <w:rsid w:val="009E7EC1"/>
    <w:rsid w:val="009F0DB9"/>
    <w:rsid w:val="009F1C2E"/>
    <w:rsid w:val="009F2E3D"/>
    <w:rsid w:val="009F40EF"/>
    <w:rsid w:val="00A03CCD"/>
    <w:rsid w:val="00A208DD"/>
    <w:rsid w:val="00A33D8A"/>
    <w:rsid w:val="00A46B9C"/>
    <w:rsid w:val="00A528BB"/>
    <w:rsid w:val="00A5619A"/>
    <w:rsid w:val="00A567DE"/>
    <w:rsid w:val="00A657FE"/>
    <w:rsid w:val="00A85725"/>
    <w:rsid w:val="00A959D5"/>
    <w:rsid w:val="00AD3CCE"/>
    <w:rsid w:val="00AD7899"/>
    <w:rsid w:val="00AD7FA0"/>
    <w:rsid w:val="00AD7FD7"/>
    <w:rsid w:val="00AF11BC"/>
    <w:rsid w:val="00AF2810"/>
    <w:rsid w:val="00B02EAC"/>
    <w:rsid w:val="00B12FF2"/>
    <w:rsid w:val="00B26EF3"/>
    <w:rsid w:val="00B40995"/>
    <w:rsid w:val="00B4666D"/>
    <w:rsid w:val="00B47830"/>
    <w:rsid w:val="00B600AD"/>
    <w:rsid w:val="00B77CAE"/>
    <w:rsid w:val="00B916E2"/>
    <w:rsid w:val="00B91E06"/>
    <w:rsid w:val="00B966F1"/>
    <w:rsid w:val="00BA0C83"/>
    <w:rsid w:val="00BA5EEF"/>
    <w:rsid w:val="00BC2C80"/>
    <w:rsid w:val="00BE1340"/>
    <w:rsid w:val="00BE13D1"/>
    <w:rsid w:val="00BE3B90"/>
    <w:rsid w:val="00BE7009"/>
    <w:rsid w:val="00C11D7C"/>
    <w:rsid w:val="00C13D5F"/>
    <w:rsid w:val="00C40434"/>
    <w:rsid w:val="00C60225"/>
    <w:rsid w:val="00C74A63"/>
    <w:rsid w:val="00CA0E54"/>
    <w:rsid w:val="00CD7BA2"/>
    <w:rsid w:val="00CD7C98"/>
    <w:rsid w:val="00CF2EF3"/>
    <w:rsid w:val="00D16B4A"/>
    <w:rsid w:val="00D17B34"/>
    <w:rsid w:val="00D20080"/>
    <w:rsid w:val="00D50790"/>
    <w:rsid w:val="00D614A4"/>
    <w:rsid w:val="00D766BE"/>
    <w:rsid w:val="00D93752"/>
    <w:rsid w:val="00DA0568"/>
    <w:rsid w:val="00DB3E3F"/>
    <w:rsid w:val="00DC33BF"/>
    <w:rsid w:val="00DC385E"/>
    <w:rsid w:val="00DD1539"/>
    <w:rsid w:val="00DD204D"/>
    <w:rsid w:val="00DD4C01"/>
    <w:rsid w:val="00DD6BAC"/>
    <w:rsid w:val="00DF71E9"/>
    <w:rsid w:val="00E06AD5"/>
    <w:rsid w:val="00E1001E"/>
    <w:rsid w:val="00E129FA"/>
    <w:rsid w:val="00E272C3"/>
    <w:rsid w:val="00E33815"/>
    <w:rsid w:val="00E37450"/>
    <w:rsid w:val="00E7219D"/>
    <w:rsid w:val="00E90D65"/>
    <w:rsid w:val="00EA21E9"/>
    <w:rsid w:val="00EB1D0C"/>
    <w:rsid w:val="00EF422D"/>
    <w:rsid w:val="00EF5F3D"/>
    <w:rsid w:val="00F16D74"/>
    <w:rsid w:val="00F237D5"/>
    <w:rsid w:val="00F309EF"/>
    <w:rsid w:val="00F43226"/>
    <w:rsid w:val="00F55DF7"/>
    <w:rsid w:val="00F64B54"/>
    <w:rsid w:val="00F66207"/>
    <w:rsid w:val="00F663D3"/>
    <w:rsid w:val="00F72C01"/>
    <w:rsid w:val="00F7505B"/>
    <w:rsid w:val="00F948C9"/>
    <w:rsid w:val="00FA395F"/>
    <w:rsid w:val="00FC1849"/>
    <w:rsid w:val="00FC42E1"/>
    <w:rsid w:val="00FC709A"/>
    <w:rsid w:val="00FD2B6B"/>
    <w:rsid w:val="00FE3554"/>
    <w:rsid w:val="00FE7C97"/>
    <w:rsid w:val="00FF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778F3"/>
  <w15:docId w15:val="{BC95C451-45A3-4F7E-B720-7C978832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40"/>
    <w:rPr>
      <w:color w:val="0563C1" w:themeColor="hyperlink"/>
      <w:u w:val="single"/>
    </w:rPr>
  </w:style>
  <w:style w:type="character" w:customStyle="1" w:styleId="UnresolvedMention1">
    <w:name w:val="Unresolved Mention1"/>
    <w:basedOn w:val="DefaultParagraphFont"/>
    <w:uiPriority w:val="99"/>
    <w:semiHidden/>
    <w:unhideWhenUsed/>
    <w:rsid w:val="00BE1340"/>
    <w:rPr>
      <w:color w:val="605E5C"/>
      <w:shd w:val="clear" w:color="auto" w:fill="E1DFDD"/>
    </w:rPr>
  </w:style>
  <w:style w:type="paragraph" w:styleId="ListParagraph">
    <w:name w:val="List Paragraph"/>
    <w:basedOn w:val="Normal"/>
    <w:uiPriority w:val="34"/>
    <w:qFormat/>
    <w:rsid w:val="00DD204D"/>
    <w:pPr>
      <w:ind w:left="720"/>
      <w:contextualSpacing/>
    </w:pPr>
  </w:style>
  <w:style w:type="paragraph" w:styleId="Header">
    <w:name w:val="header"/>
    <w:basedOn w:val="Normal"/>
    <w:link w:val="HeaderChar"/>
    <w:uiPriority w:val="99"/>
    <w:unhideWhenUsed/>
    <w:rsid w:val="0069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47"/>
  </w:style>
  <w:style w:type="paragraph" w:styleId="Footer">
    <w:name w:val="footer"/>
    <w:basedOn w:val="Normal"/>
    <w:link w:val="FooterChar"/>
    <w:uiPriority w:val="99"/>
    <w:unhideWhenUsed/>
    <w:rsid w:val="0069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47"/>
  </w:style>
  <w:style w:type="numbering" w:customStyle="1" w:styleId="Singlepunch">
    <w:name w:val="Single punch"/>
    <w:rsid w:val="00255995"/>
    <w:pPr>
      <w:numPr>
        <w:numId w:val="7"/>
      </w:numPr>
    </w:pPr>
  </w:style>
  <w:style w:type="paragraph" w:customStyle="1" w:styleId="QDisplayLogic">
    <w:name w:val="QDisplayLogic"/>
    <w:basedOn w:val="Normal"/>
    <w:qFormat/>
    <w:rsid w:val="00255995"/>
    <w:pPr>
      <w:shd w:val="clear" w:color="auto" w:fill="6898BB"/>
      <w:spacing w:before="120" w:after="120" w:line="240" w:lineRule="auto"/>
    </w:pPr>
    <w:rPr>
      <w:rFonts w:eastAsiaTheme="minorEastAsia"/>
      <w:i/>
      <w:color w:val="FFFFFF"/>
      <w:sz w:val="20"/>
    </w:rPr>
  </w:style>
  <w:style w:type="paragraph" w:customStyle="1" w:styleId="QuestionSeparator">
    <w:name w:val="QuestionSeparator"/>
    <w:basedOn w:val="Normal"/>
    <w:qFormat/>
    <w:rsid w:val="00255995"/>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255995"/>
    <w:pPr>
      <w:spacing w:before="240" w:after="0" w:line="240" w:lineRule="auto"/>
    </w:pPr>
    <w:rPr>
      <w:rFonts w:eastAsiaTheme="minorEastAsia"/>
    </w:rPr>
  </w:style>
  <w:style w:type="table" w:styleId="TableGrid">
    <w:name w:val="Table Grid"/>
    <w:basedOn w:val="TableNormal"/>
    <w:uiPriority w:val="39"/>
    <w:rsid w:val="002B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F76C9"/>
    <w:rPr>
      <w:color w:val="605E5C"/>
      <w:shd w:val="clear" w:color="auto" w:fill="E1DFDD"/>
    </w:rPr>
  </w:style>
  <w:style w:type="paragraph" w:styleId="BalloonText">
    <w:name w:val="Balloon Text"/>
    <w:basedOn w:val="Normal"/>
    <w:link w:val="BalloonTextChar"/>
    <w:uiPriority w:val="99"/>
    <w:semiHidden/>
    <w:unhideWhenUsed/>
    <w:rsid w:val="00683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0D"/>
    <w:rPr>
      <w:rFonts w:ascii="Segoe UI" w:hAnsi="Segoe UI" w:cs="Segoe UI"/>
      <w:sz w:val="18"/>
      <w:szCs w:val="18"/>
    </w:rPr>
  </w:style>
  <w:style w:type="character" w:styleId="FollowedHyperlink">
    <w:name w:val="FollowedHyperlink"/>
    <w:basedOn w:val="DefaultParagraphFont"/>
    <w:uiPriority w:val="99"/>
    <w:semiHidden/>
    <w:unhideWhenUsed/>
    <w:rsid w:val="00B478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317">
      <w:bodyDiv w:val="1"/>
      <w:marLeft w:val="0"/>
      <w:marRight w:val="0"/>
      <w:marTop w:val="0"/>
      <w:marBottom w:val="0"/>
      <w:divBdr>
        <w:top w:val="none" w:sz="0" w:space="0" w:color="auto"/>
        <w:left w:val="none" w:sz="0" w:space="0" w:color="auto"/>
        <w:bottom w:val="none" w:sz="0" w:space="0" w:color="auto"/>
        <w:right w:val="none" w:sz="0" w:space="0" w:color="auto"/>
      </w:divBdr>
    </w:div>
    <w:div w:id="92096220">
      <w:bodyDiv w:val="1"/>
      <w:marLeft w:val="0"/>
      <w:marRight w:val="0"/>
      <w:marTop w:val="0"/>
      <w:marBottom w:val="0"/>
      <w:divBdr>
        <w:top w:val="none" w:sz="0" w:space="0" w:color="auto"/>
        <w:left w:val="none" w:sz="0" w:space="0" w:color="auto"/>
        <w:bottom w:val="none" w:sz="0" w:space="0" w:color="auto"/>
        <w:right w:val="none" w:sz="0" w:space="0" w:color="auto"/>
      </w:divBdr>
    </w:div>
    <w:div w:id="315381884">
      <w:bodyDiv w:val="1"/>
      <w:marLeft w:val="0"/>
      <w:marRight w:val="0"/>
      <w:marTop w:val="0"/>
      <w:marBottom w:val="0"/>
      <w:divBdr>
        <w:top w:val="none" w:sz="0" w:space="0" w:color="auto"/>
        <w:left w:val="none" w:sz="0" w:space="0" w:color="auto"/>
        <w:bottom w:val="none" w:sz="0" w:space="0" w:color="auto"/>
        <w:right w:val="none" w:sz="0" w:space="0" w:color="auto"/>
      </w:divBdr>
    </w:div>
    <w:div w:id="328290825">
      <w:bodyDiv w:val="1"/>
      <w:marLeft w:val="0"/>
      <w:marRight w:val="0"/>
      <w:marTop w:val="0"/>
      <w:marBottom w:val="0"/>
      <w:divBdr>
        <w:top w:val="none" w:sz="0" w:space="0" w:color="auto"/>
        <w:left w:val="none" w:sz="0" w:space="0" w:color="auto"/>
        <w:bottom w:val="none" w:sz="0" w:space="0" w:color="auto"/>
        <w:right w:val="none" w:sz="0" w:space="0" w:color="auto"/>
      </w:divBdr>
    </w:div>
    <w:div w:id="333143959">
      <w:bodyDiv w:val="1"/>
      <w:marLeft w:val="0"/>
      <w:marRight w:val="0"/>
      <w:marTop w:val="0"/>
      <w:marBottom w:val="0"/>
      <w:divBdr>
        <w:top w:val="none" w:sz="0" w:space="0" w:color="auto"/>
        <w:left w:val="none" w:sz="0" w:space="0" w:color="auto"/>
        <w:bottom w:val="none" w:sz="0" w:space="0" w:color="auto"/>
        <w:right w:val="none" w:sz="0" w:space="0" w:color="auto"/>
      </w:divBdr>
    </w:div>
    <w:div w:id="357198934">
      <w:bodyDiv w:val="1"/>
      <w:marLeft w:val="0"/>
      <w:marRight w:val="0"/>
      <w:marTop w:val="0"/>
      <w:marBottom w:val="0"/>
      <w:divBdr>
        <w:top w:val="none" w:sz="0" w:space="0" w:color="auto"/>
        <w:left w:val="none" w:sz="0" w:space="0" w:color="auto"/>
        <w:bottom w:val="none" w:sz="0" w:space="0" w:color="auto"/>
        <w:right w:val="none" w:sz="0" w:space="0" w:color="auto"/>
      </w:divBdr>
    </w:div>
    <w:div w:id="384186668">
      <w:bodyDiv w:val="1"/>
      <w:marLeft w:val="0"/>
      <w:marRight w:val="0"/>
      <w:marTop w:val="0"/>
      <w:marBottom w:val="0"/>
      <w:divBdr>
        <w:top w:val="none" w:sz="0" w:space="0" w:color="auto"/>
        <w:left w:val="none" w:sz="0" w:space="0" w:color="auto"/>
        <w:bottom w:val="none" w:sz="0" w:space="0" w:color="auto"/>
        <w:right w:val="none" w:sz="0" w:space="0" w:color="auto"/>
      </w:divBdr>
    </w:div>
    <w:div w:id="445739187">
      <w:bodyDiv w:val="1"/>
      <w:marLeft w:val="0"/>
      <w:marRight w:val="0"/>
      <w:marTop w:val="0"/>
      <w:marBottom w:val="0"/>
      <w:divBdr>
        <w:top w:val="none" w:sz="0" w:space="0" w:color="auto"/>
        <w:left w:val="none" w:sz="0" w:space="0" w:color="auto"/>
        <w:bottom w:val="none" w:sz="0" w:space="0" w:color="auto"/>
        <w:right w:val="none" w:sz="0" w:space="0" w:color="auto"/>
      </w:divBdr>
    </w:div>
    <w:div w:id="450512276">
      <w:bodyDiv w:val="1"/>
      <w:marLeft w:val="0"/>
      <w:marRight w:val="0"/>
      <w:marTop w:val="0"/>
      <w:marBottom w:val="0"/>
      <w:divBdr>
        <w:top w:val="none" w:sz="0" w:space="0" w:color="auto"/>
        <w:left w:val="none" w:sz="0" w:space="0" w:color="auto"/>
        <w:bottom w:val="none" w:sz="0" w:space="0" w:color="auto"/>
        <w:right w:val="none" w:sz="0" w:space="0" w:color="auto"/>
      </w:divBdr>
    </w:div>
    <w:div w:id="524365424">
      <w:bodyDiv w:val="1"/>
      <w:marLeft w:val="0"/>
      <w:marRight w:val="0"/>
      <w:marTop w:val="0"/>
      <w:marBottom w:val="0"/>
      <w:divBdr>
        <w:top w:val="none" w:sz="0" w:space="0" w:color="auto"/>
        <w:left w:val="none" w:sz="0" w:space="0" w:color="auto"/>
        <w:bottom w:val="none" w:sz="0" w:space="0" w:color="auto"/>
        <w:right w:val="none" w:sz="0" w:space="0" w:color="auto"/>
      </w:divBdr>
    </w:div>
    <w:div w:id="584537700">
      <w:bodyDiv w:val="1"/>
      <w:marLeft w:val="0"/>
      <w:marRight w:val="0"/>
      <w:marTop w:val="0"/>
      <w:marBottom w:val="0"/>
      <w:divBdr>
        <w:top w:val="none" w:sz="0" w:space="0" w:color="auto"/>
        <w:left w:val="none" w:sz="0" w:space="0" w:color="auto"/>
        <w:bottom w:val="none" w:sz="0" w:space="0" w:color="auto"/>
        <w:right w:val="none" w:sz="0" w:space="0" w:color="auto"/>
      </w:divBdr>
    </w:div>
    <w:div w:id="670179122">
      <w:bodyDiv w:val="1"/>
      <w:marLeft w:val="0"/>
      <w:marRight w:val="0"/>
      <w:marTop w:val="0"/>
      <w:marBottom w:val="0"/>
      <w:divBdr>
        <w:top w:val="none" w:sz="0" w:space="0" w:color="auto"/>
        <w:left w:val="none" w:sz="0" w:space="0" w:color="auto"/>
        <w:bottom w:val="none" w:sz="0" w:space="0" w:color="auto"/>
        <w:right w:val="none" w:sz="0" w:space="0" w:color="auto"/>
      </w:divBdr>
    </w:div>
    <w:div w:id="804085420">
      <w:bodyDiv w:val="1"/>
      <w:marLeft w:val="0"/>
      <w:marRight w:val="0"/>
      <w:marTop w:val="0"/>
      <w:marBottom w:val="0"/>
      <w:divBdr>
        <w:top w:val="none" w:sz="0" w:space="0" w:color="auto"/>
        <w:left w:val="none" w:sz="0" w:space="0" w:color="auto"/>
        <w:bottom w:val="none" w:sz="0" w:space="0" w:color="auto"/>
        <w:right w:val="none" w:sz="0" w:space="0" w:color="auto"/>
      </w:divBdr>
    </w:div>
    <w:div w:id="816413569">
      <w:bodyDiv w:val="1"/>
      <w:marLeft w:val="0"/>
      <w:marRight w:val="0"/>
      <w:marTop w:val="0"/>
      <w:marBottom w:val="0"/>
      <w:divBdr>
        <w:top w:val="none" w:sz="0" w:space="0" w:color="auto"/>
        <w:left w:val="none" w:sz="0" w:space="0" w:color="auto"/>
        <w:bottom w:val="none" w:sz="0" w:space="0" w:color="auto"/>
        <w:right w:val="none" w:sz="0" w:space="0" w:color="auto"/>
      </w:divBdr>
    </w:div>
    <w:div w:id="920875499">
      <w:bodyDiv w:val="1"/>
      <w:marLeft w:val="0"/>
      <w:marRight w:val="0"/>
      <w:marTop w:val="0"/>
      <w:marBottom w:val="0"/>
      <w:divBdr>
        <w:top w:val="none" w:sz="0" w:space="0" w:color="auto"/>
        <w:left w:val="none" w:sz="0" w:space="0" w:color="auto"/>
        <w:bottom w:val="none" w:sz="0" w:space="0" w:color="auto"/>
        <w:right w:val="none" w:sz="0" w:space="0" w:color="auto"/>
      </w:divBdr>
    </w:div>
    <w:div w:id="1135181477">
      <w:bodyDiv w:val="1"/>
      <w:marLeft w:val="0"/>
      <w:marRight w:val="0"/>
      <w:marTop w:val="0"/>
      <w:marBottom w:val="0"/>
      <w:divBdr>
        <w:top w:val="none" w:sz="0" w:space="0" w:color="auto"/>
        <w:left w:val="none" w:sz="0" w:space="0" w:color="auto"/>
        <w:bottom w:val="none" w:sz="0" w:space="0" w:color="auto"/>
        <w:right w:val="none" w:sz="0" w:space="0" w:color="auto"/>
      </w:divBdr>
    </w:div>
    <w:div w:id="1243565254">
      <w:bodyDiv w:val="1"/>
      <w:marLeft w:val="0"/>
      <w:marRight w:val="0"/>
      <w:marTop w:val="0"/>
      <w:marBottom w:val="0"/>
      <w:divBdr>
        <w:top w:val="none" w:sz="0" w:space="0" w:color="auto"/>
        <w:left w:val="none" w:sz="0" w:space="0" w:color="auto"/>
        <w:bottom w:val="none" w:sz="0" w:space="0" w:color="auto"/>
        <w:right w:val="none" w:sz="0" w:space="0" w:color="auto"/>
      </w:divBdr>
    </w:div>
    <w:div w:id="1343238972">
      <w:bodyDiv w:val="1"/>
      <w:marLeft w:val="0"/>
      <w:marRight w:val="0"/>
      <w:marTop w:val="0"/>
      <w:marBottom w:val="0"/>
      <w:divBdr>
        <w:top w:val="none" w:sz="0" w:space="0" w:color="auto"/>
        <w:left w:val="none" w:sz="0" w:space="0" w:color="auto"/>
        <w:bottom w:val="none" w:sz="0" w:space="0" w:color="auto"/>
        <w:right w:val="none" w:sz="0" w:space="0" w:color="auto"/>
      </w:divBdr>
    </w:div>
    <w:div w:id="1490095843">
      <w:bodyDiv w:val="1"/>
      <w:marLeft w:val="0"/>
      <w:marRight w:val="0"/>
      <w:marTop w:val="0"/>
      <w:marBottom w:val="0"/>
      <w:divBdr>
        <w:top w:val="none" w:sz="0" w:space="0" w:color="auto"/>
        <w:left w:val="none" w:sz="0" w:space="0" w:color="auto"/>
        <w:bottom w:val="none" w:sz="0" w:space="0" w:color="auto"/>
        <w:right w:val="none" w:sz="0" w:space="0" w:color="auto"/>
      </w:divBdr>
      <w:divsChild>
        <w:div w:id="870453838">
          <w:marLeft w:val="0"/>
          <w:marRight w:val="0"/>
          <w:marTop w:val="0"/>
          <w:marBottom w:val="0"/>
          <w:divBdr>
            <w:top w:val="none" w:sz="0" w:space="0" w:color="auto"/>
            <w:left w:val="none" w:sz="0" w:space="0" w:color="auto"/>
            <w:bottom w:val="none" w:sz="0" w:space="0" w:color="auto"/>
            <w:right w:val="none" w:sz="0" w:space="0" w:color="auto"/>
          </w:divBdr>
          <w:divsChild>
            <w:div w:id="390469712">
              <w:marLeft w:val="300"/>
              <w:marRight w:val="0"/>
              <w:marTop w:val="0"/>
              <w:marBottom w:val="0"/>
              <w:divBdr>
                <w:top w:val="none" w:sz="0" w:space="0" w:color="auto"/>
                <w:left w:val="none" w:sz="0" w:space="0" w:color="auto"/>
                <w:bottom w:val="none" w:sz="0" w:space="0" w:color="auto"/>
                <w:right w:val="none" w:sz="0" w:space="0" w:color="auto"/>
              </w:divBdr>
            </w:div>
          </w:divsChild>
        </w:div>
        <w:div w:id="819807823">
          <w:marLeft w:val="300"/>
          <w:marRight w:val="0"/>
          <w:marTop w:val="300"/>
          <w:marBottom w:val="0"/>
          <w:divBdr>
            <w:top w:val="none" w:sz="0" w:space="0" w:color="auto"/>
            <w:left w:val="none" w:sz="0" w:space="0" w:color="auto"/>
            <w:bottom w:val="none" w:sz="0" w:space="0" w:color="auto"/>
            <w:right w:val="none" w:sz="0" w:space="0" w:color="auto"/>
          </w:divBdr>
          <w:divsChild>
            <w:div w:id="1120802322">
              <w:marLeft w:val="0"/>
              <w:marRight w:val="0"/>
              <w:marTop w:val="0"/>
              <w:marBottom w:val="0"/>
              <w:divBdr>
                <w:top w:val="none" w:sz="0" w:space="0" w:color="auto"/>
                <w:left w:val="none" w:sz="0" w:space="0" w:color="auto"/>
                <w:bottom w:val="none" w:sz="0" w:space="0" w:color="auto"/>
                <w:right w:val="none" w:sz="0" w:space="0" w:color="auto"/>
              </w:divBdr>
              <w:divsChild>
                <w:div w:id="2129617103">
                  <w:marLeft w:val="0"/>
                  <w:marRight w:val="0"/>
                  <w:marTop w:val="0"/>
                  <w:marBottom w:val="0"/>
                  <w:divBdr>
                    <w:top w:val="none" w:sz="0" w:space="0" w:color="auto"/>
                    <w:left w:val="none" w:sz="0" w:space="0" w:color="auto"/>
                    <w:bottom w:val="none" w:sz="0" w:space="0" w:color="auto"/>
                    <w:right w:val="none" w:sz="0" w:space="0" w:color="auto"/>
                  </w:divBdr>
                  <w:divsChild>
                    <w:div w:id="910850216">
                      <w:marLeft w:val="0"/>
                      <w:marRight w:val="0"/>
                      <w:marTop w:val="0"/>
                      <w:marBottom w:val="0"/>
                      <w:divBdr>
                        <w:top w:val="none" w:sz="0" w:space="0" w:color="auto"/>
                        <w:left w:val="none" w:sz="0" w:space="0" w:color="auto"/>
                        <w:bottom w:val="none" w:sz="0" w:space="0" w:color="auto"/>
                        <w:right w:val="none" w:sz="0" w:space="0" w:color="auto"/>
                      </w:divBdr>
                    </w:div>
                  </w:divsChild>
                </w:div>
                <w:div w:id="1942030077">
                  <w:marLeft w:val="0"/>
                  <w:marRight w:val="0"/>
                  <w:marTop w:val="150"/>
                  <w:marBottom w:val="0"/>
                  <w:divBdr>
                    <w:top w:val="none" w:sz="0" w:space="0" w:color="auto"/>
                    <w:left w:val="none" w:sz="0" w:space="0" w:color="auto"/>
                    <w:bottom w:val="none" w:sz="0" w:space="0" w:color="auto"/>
                    <w:right w:val="none" w:sz="0" w:space="0" w:color="auto"/>
                  </w:divBdr>
                  <w:divsChild>
                    <w:div w:id="464854701">
                      <w:marLeft w:val="0"/>
                      <w:marRight w:val="0"/>
                      <w:marTop w:val="0"/>
                      <w:marBottom w:val="0"/>
                      <w:divBdr>
                        <w:top w:val="none" w:sz="0" w:space="0" w:color="auto"/>
                        <w:left w:val="none" w:sz="0" w:space="0" w:color="auto"/>
                        <w:bottom w:val="none" w:sz="0" w:space="0" w:color="auto"/>
                        <w:right w:val="none" w:sz="0" w:space="0" w:color="auto"/>
                      </w:divBdr>
                    </w:div>
                  </w:divsChild>
                </w:div>
                <w:div w:id="2141268763">
                  <w:marLeft w:val="0"/>
                  <w:marRight w:val="0"/>
                  <w:marTop w:val="150"/>
                  <w:marBottom w:val="0"/>
                  <w:divBdr>
                    <w:top w:val="none" w:sz="0" w:space="0" w:color="auto"/>
                    <w:left w:val="none" w:sz="0" w:space="0" w:color="auto"/>
                    <w:bottom w:val="none" w:sz="0" w:space="0" w:color="auto"/>
                    <w:right w:val="none" w:sz="0" w:space="0" w:color="auto"/>
                  </w:divBdr>
                  <w:divsChild>
                    <w:div w:id="8802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6636">
      <w:bodyDiv w:val="1"/>
      <w:marLeft w:val="0"/>
      <w:marRight w:val="0"/>
      <w:marTop w:val="0"/>
      <w:marBottom w:val="0"/>
      <w:divBdr>
        <w:top w:val="none" w:sz="0" w:space="0" w:color="auto"/>
        <w:left w:val="none" w:sz="0" w:space="0" w:color="auto"/>
        <w:bottom w:val="none" w:sz="0" w:space="0" w:color="auto"/>
        <w:right w:val="none" w:sz="0" w:space="0" w:color="auto"/>
      </w:divBdr>
    </w:div>
    <w:div w:id="1722752961">
      <w:bodyDiv w:val="1"/>
      <w:marLeft w:val="0"/>
      <w:marRight w:val="0"/>
      <w:marTop w:val="0"/>
      <w:marBottom w:val="0"/>
      <w:divBdr>
        <w:top w:val="none" w:sz="0" w:space="0" w:color="auto"/>
        <w:left w:val="none" w:sz="0" w:space="0" w:color="auto"/>
        <w:bottom w:val="none" w:sz="0" w:space="0" w:color="auto"/>
        <w:right w:val="none" w:sz="0" w:space="0" w:color="auto"/>
      </w:divBdr>
    </w:div>
    <w:div w:id="1827160058">
      <w:bodyDiv w:val="1"/>
      <w:marLeft w:val="0"/>
      <w:marRight w:val="0"/>
      <w:marTop w:val="0"/>
      <w:marBottom w:val="0"/>
      <w:divBdr>
        <w:top w:val="none" w:sz="0" w:space="0" w:color="auto"/>
        <w:left w:val="none" w:sz="0" w:space="0" w:color="auto"/>
        <w:bottom w:val="none" w:sz="0" w:space="0" w:color="auto"/>
        <w:right w:val="none" w:sz="0" w:space="0" w:color="auto"/>
      </w:divBdr>
    </w:div>
    <w:div w:id="1972783707">
      <w:bodyDiv w:val="1"/>
      <w:marLeft w:val="0"/>
      <w:marRight w:val="0"/>
      <w:marTop w:val="0"/>
      <w:marBottom w:val="0"/>
      <w:divBdr>
        <w:top w:val="none" w:sz="0" w:space="0" w:color="auto"/>
        <w:left w:val="none" w:sz="0" w:space="0" w:color="auto"/>
        <w:bottom w:val="none" w:sz="0" w:space="0" w:color="auto"/>
        <w:right w:val="none" w:sz="0" w:space="0" w:color="auto"/>
      </w:divBdr>
    </w:div>
    <w:div w:id="20609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middlesex.mass.edu" TargetMode="External"/><Relationship Id="rId13" Type="http://schemas.openxmlformats.org/officeDocument/2006/relationships/hyperlink" Target="mailto:registrar@middlesex.mass.edu" TargetMode="External"/><Relationship Id="rId18" Type="http://schemas.openxmlformats.org/officeDocument/2006/relationships/hyperlink" Target="https://catalog.middlesex.mass.edu/misc/catalog_list.php?catoid=20" TargetMode="External"/><Relationship Id="rId3" Type="http://schemas.openxmlformats.org/officeDocument/2006/relationships/styles" Target="styles.xml"/><Relationship Id="rId21" Type="http://schemas.openxmlformats.org/officeDocument/2006/relationships/hyperlink" Target="mailto:ACE@middlesex.mass.edu" TargetMode="External"/><Relationship Id="rId7" Type="http://schemas.openxmlformats.org/officeDocument/2006/relationships/endnotes" Target="endnotes.xml"/><Relationship Id="rId12" Type="http://schemas.openxmlformats.org/officeDocument/2006/relationships/hyperlink" Target="mailto:placement@middlesex.mass.edu" TargetMode="External"/><Relationship Id="rId17" Type="http://schemas.openxmlformats.org/officeDocument/2006/relationships/hyperlink" Target="mailto:ACE@middlesex.mass.edu" TargetMode="External"/><Relationship Id="rId2" Type="http://schemas.openxmlformats.org/officeDocument/2006/relationships/numbering" Target="numbering.xml"/><Relationship Id="rId16" Type="http://schemas.openxmlformats.org/officeDocument/2006/relationships/hyperlink" Target="mailto:ACE@middlesex.mass.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ment@middlesex.mass.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lacement@middlesex.mass.edu" TargetMode="External"/><Relationship Id="rId23" Type="http://schemas.openxmlformats.org/officeDocument/2006/relationships/fontTable" Target="fontTable.xml"/><Relationship Id="rId10" Type="http://schemas.openxmlformats.org/officeDocument/2006/relationships/hyperlink" Target="mailto:placement@middlesex.mass.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middlesex.mass.edu" TargetMode="External"/><Relationship Id="rId14" Type="http://schemas.openxmlformats.org/officeDocument/2006/relationships/hyperlink" Target="mailto:registrar@middlesex.mass.edu" TargetMode="External"/><Relationship Id="rId22" Type="http://schemas.openxmlformats.org/officeDocument/2006/relationships/hyperlink" Target="mailto:middlesex@middlesex.mass.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84125-DD65-4842-8F85-1A4B8D5E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Kathrina Gaffron</dc:creator>
  <cp:keywords/>
  <dc:description/>
  <cp:lastModifiedBy>GAFFRONK</cp:lastModifiedBy>
  <cp:revision>2</cp:revision>
  <cp:lastPrinted>2020-04-30T19:14:00Z</cp:lastPrinted>
  <dcterms:created xsi:type="dcterms:W3CDTF">2023-05-11T14:37:00Z</dcterms:created>
  <dcterms:modified xsi:type="dcterms:W3CDTF">2023-05-11T14:37:00Z</dcterms:modified>
</cp:coreProperties>
</file>